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07" w:rsidRDefault="00220724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64051">
        <w:rPr>
          <w:noProof/>
        </w:rPr>
        <w:drawing>
          <wp:anchor distT="0" distB="0" distL="114300" distR="114300" simplePos="0" relativeHeight="251659264" behindDoc="0" locked="0" layoutInCell="1" allowOverlap="1" wp14:anchorId="420DDD67" wp14:editId="28F388D1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977265" cy="10445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220724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0724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0724" w:rsidRPr="00017FD0" w:rsidRDefault="00220724" w:rsidP="00944907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44907" w:rsidRPr="00944907" w:rsidRDefault="00944907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</w:t>
      </w:r>
      <w:r w:rsidRPr="00944907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ำบลเมืองเกษตร</w:t>
      </w:r>
    </w:p>
    <w:p w:rsidR="00944907" w:rsidRPr="00944907" w:rsidRDefault="00944907" w:rsidP="009449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449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หลักเกณฑ์และเงื่อนไขการติดตั้งป้ายโฆษณาในที่สาธารณะ</w:t>
      </w:r>
      <w:r w:rsidRPr="009449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---------------------------------------------- 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944907" w:rsidRDefault="00944907" w:rsidP="009449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ด้วย คณะรัฐมนตรีได้มีมติเมื่อวันที่ </w:t>
      </w:r>
      <w:r w:rsidRPr="00944907">
        <w:rPr>
          <w:rFonts w:ascii="TH SarabunIT๙" w:hAnsi="TH SarabunIT๙" w:cs="TH SarabunIT๙"/>
          <w:sz w:val="32"/>
          <w:szCs w:val="32"/>
        </w:rPr>
        <w:t xml:space="preserve">8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2562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เรื่องมาตรการป้องกันการละเว้น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ปฏิบัติหน้าที่ในการบังคับใช้กฎหมายเกี่ยวกับป้ายโฆษณาบนทางสาธารณะตามที่คณะกรรมการ ป.ป.ช.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เสนอ เพื่อเป็นการรักษาความสะอาดและความเป็นระเบียบเรียบร้อยของชุมชน 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คัญกับเรื่อง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การแก้ไขปัญหาการติดตั้งป้ายโฆษณาบนทางสาธารณะที่ท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ให้บ้านเมืองดูไม่สะอาดและขาดความเป็น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ระเบียบเรียบร้อย อีกทั้ง ยังส่งผลกระทบต่อความปลอดภัยของประชาชน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Pr="00944907" w:rsidRDefault="00944907" w:rsidP="00944907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ในฐานะราชการส่วนท้องถิ่นมีอ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นาจหน้าที่ในการ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ความเป็นระเบียบเรียบร้อยและดูแลรักษาที่สาธารณะ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ตามมาตรา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</w:rPr>
        <w:t xml:space="preserve">67 (2)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944907">
        <w:rPr>
          <w:rFonts w:ascii="TH SarabunIT๙" w:hAnsi="TH SarabunIT๙" w:cs="TH SarabunIT๙"/>
          <w:sz w:val="32"/>
          <w:szCs w:val="32"/>
          <w:cs/>
        </w:rPr>
        <w:t>บล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บล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2537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944907">
        <w:rPr>
          <w:rFonts w:ascii="TH SarabunIT๙" w:hAnsi="TH SarabunIT๙" w:cs="TH SarabunIT๙"/>
          <w:sz w:val="32"/>
          <w:szCs w:val="32"/>
        </w:rPr>
        <w:t xml:space="preserve">6)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2552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16 (17)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2542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แห่งพระราชบัญญัติรักษาความสะอาดและความเป็นระเบียบเรียบร้อยของ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บ้านเมือง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2535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21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แห่งพระราชบัญญัติควบคุมอาคาร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2522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หลักเกณฑ์และเงื่อนไขในการติดตั้งป้ายโฆษณาในที่สาธารณะในเขตพื้นที่องค์การบริหารส่วนต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ห้ามมิให้ติดตั้งป้ายโฆษณาในที่สาธารณะ เว้นแต่กรณี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เป็นการติดตั้งในบริเวณหรือสถานที่ที่องค์การบริหารส่วนต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ำตลเมืองเกษตร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อนุญาตหรือจัดไว้ให้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การติดตั้งป้ายบอกทางและป้ายบอกสถานที่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1.3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การติดตั้งเพื่องานพระราชพิธี รัฐพิธี หรือการต้อนรับบุคคลส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คัญ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1.4 </w:t>
      </w:r>
      <w:r>
        <w:rPr>
          <w:rFonts w:ascii="TH SarabunIT๙" w:hAnsi="TH SarabunIT๙" w:cs="TH SarabunIT๙"/>
          <w:sz w:val="32"/>
          <w:szCs w:val="32"/>
          <w:cs/>
        </w:rPr>
        <w:t>การติดป้ายสำ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หรับการจัดสร้างหรือซ่อมแซมถนน และงานสาธารณูปโภค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ของ</w:t>
      </w:r>
    </w:p>
    <w:p w:rsidR="00944907" w:rsidRDefault="00944907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ส่วนราชการ หน่วยงานของรัฐและรัฐวิสาหกิจ โดยให้รวมถึงการ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จัดสร้างหรือซ่อมที่ด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เนินการโดยผู้รับจ้างของส่วนราชการหรือหน่วยงาน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การติดตั้งป้ายโฆษณาตาม 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 </w:t>
      </w:r>
      <w:r w:rsidRPr="00944907">
        <w:rPr>
          <w:rFonts w:ascii="TH SarabunIT๙" w:hAnsi="TH SarabunIT๙" w:cs="TH SarabunIT๙"/>
          <w:sz w:val="32"/>
          <w:szCs w:val="32"/>
          <w:cs/>
        </w:rPr>
        <w:t>จะต้องเป็นไปตามหลักเกณฑ์และเงื่อนไข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2.1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ต้องเป็นป้ายที่มั่นคงแข็งแรงและไม่มีลักษณะที่น่าจะก่อให้เกิดอันตราย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4907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2.2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ไม่ปิดหรือบังเครื่องหมายหรือสัญญาณที่เกี่ยวข้องกับการจราจร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2.3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ต้องติดตั้งในที่ที่ไม่เป็นอุปสรรคแก่การจราจร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94490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2.4 </w:t>
      </w:r>
      <w:r w:rsidRPr="00944907">
        <w:rPr>
          <w:rFonts w:ascii="TH SarabunIT๙" w:hAnsi="TH SarabunIT๙" w:cs="TH SarabunIT๙"/>
          <w:sz w:val="32"/>
          <w:szCs w:val="32"/>
          <w:cs/>
        </w:rPr>
        <w:t>ผู้ได้รับอนุญาตจะต้องรับผิดชอบต่อความเสียหายใด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ๆ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ที่เกิดขึ้น อัน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เนื่องมาจากป้าย หรือจากการติดตั้ง หรือจาการรื้อถอนป้ายนั้น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2.5 </w:t>
      </w:r>
      <w:r w:rsidRPr="00944907">
        <w:rPr>
          <w:rFonts w:ascii="TH SarabunIT๙" w:hAnsi="TH SarabunIT๙" w:cs="TH SarabunIT๙"/>
          <w:sz w:val="32"/>
          <w:szCs w:val="32"/>
          <w:cs/>
        </w:rPr>
        <w:t>ข้อความและภาพที่ใช้ต้องไม่ขัดต่อศีลธรรมอันดีงาม</w:t>
      </w:r>
    </w:p>
    <w:p w:rsidR="00220724" w:rsidRDefault="00220724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0724" w:rsidRDefault="00944907" w:rsidP="00220724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 /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3.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การติดตั้ง...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20724" w:rsidRDefault="00220724" w:rsidP="0022072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220724" w:rsidRDefault="00944907" w:rsidP="00220724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3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การติดตั้งป้ายโฆษณาในบริเวณหรือสถานที่ที่องค์การบริหารส่วน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อนุญาต จะต้องเป็นไปตามหลักเกณฑ์ เงื่อนไข ระยะเวลา และรูปแบบ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3.1 </w:t>
      </w:r>
      <w:r w:rsidRPr="00944907">
        <w:rPr>
          <w:rFonts w:ascii="TH SarabunIT๙" w:hAnsi="TH SarabunIT๙" w:cs="TH SarabunIT๙"/>
          <w:sz w:val="32"/>
          <w:szCs w:val="32"/>
          <w:cs/>
        </w:rPr>
        <w:t>มิให้ติดตั้งบริเวณดังนี้ เกาะกลางถนน ต้นไม้ รั้ว และแผงเหล็กริมถนนป้าย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จราจร และสัญญาณไฟจราจร ป้ายประกาศของทางราชการ รั้ว หรือก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แพง หรือผนังอาคารของ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ทางราชการ ศาลาที่พักผู้โดยสาร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3.2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หนังสือเพื่อขออนุญาตต่อนายกองค์การบริหารส่วน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ล่วงหน้าไม่น้อยกว่า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7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 และเมื่อครบก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หนดระยะเวลาที่ได้รับอนุญาตต้องจัดเก็บป้ายโฆษณา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ให้เสร็จสิ้นเรียบร้อย ภายในระยะเวลาไม่เกิน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3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3.3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ต้องติดตั้งห่างจากพื้นไม่น้อยกว่า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 โดยกรณีวัสดุเป็นโครงไม้ หรือ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แผ่นพลาสติกแข็งต้องมีขนาดป้ายกว้างไม่เกิน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เมตร และสูงไม่เกิน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 กรณีวัสดุเป็น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ผ้าหรือแบบธงต้องมีขนาดป้ายไม่เกิน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0.60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เมตร และสูงไม่เกิน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3.4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วิธีการติดตั้งจะต้องไม่กระท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โดยวิธีทากาว หรือทาแป้งเปียก หรือทา พ่น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ระบายสี ต้องไม่มีลักษณะแขวนเป็นราว และต้องไม่กระท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การใด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ๆ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ที่ก่อความเสียหายต่อพื้นผิว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ทางเท้า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หรือผนัง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4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การติดตั้งป้ายบอกทางและป้ายบอกสถานที่ ตามข้อ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1.2 </w:t>
      </w:r>
      <w:r w:rsidRPr="00944907">
        <w:rPr>
          <w:rFonts w:ascii="TH SarabunIT๙" w:hAnsi="TH SarabunIT๙" w:cs="TH SarabunIT๙"/>
          <w:sz w:val="32"/>
          <w:szCs w:val="32"/>
          <w:cs/>
        </w:rPr>
        <w:t>ต้องได้รับอนุญาตจาก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นายก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โดยนายกองค์การบริหารส่วน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>อนุญาตเฉพาะ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ป้ายบอกทางและป้ายบอกสถานที่ของทางราชการ หน่วยงานของรัฐ หรือรัฐวิสาหกิจ โรงพยาบาล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วัดหรือ </w:t>
      </w:r>
      <w:proofErr w:type="spellStart"/>
      <w:r w:rsidRPr="00944907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Pr="00944907">
        <w:rPr>
          <w:rFonts w:ascii="TH SarabunIT๙" w:hAnsi="TH SarabunIT๙" w:cs="TH SarabunIT๙"/>
          <w:sz w:val="32"/>
          <w:szCs w:val="32"/>
          <w:cs/>
        </w:rPr>
        <w:t>สถานอื่นเท่านั้น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5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การติดตั้งป้ายส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หรับงานจัดสร้างหรือซ่อมแซมถนนหรืองานสาธารณูปโภคตามข้อ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1.4 </w:t>
      </w:r>
      <w:proofErr w:type="gramStart"/>
      <w:r w:rsidRPr="00944907">
        <w:rPr>
          <w:rFonts w:ascii="TH SarabunIT๙" w:hAnsi="TH SarabunIT๙" w:cs="TH SarabunIT๙"/>
          <w:sz w:val="32"/>
          <w:szCs w:val="32"/>
          <w:cs/>
        </w:rPr>
        <w:t>ให้ติดตั้งได้ตามหลักเกณฑ์และเงื่อนไขที่องค์การบริหารส่วนต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ำบลเมืองเกษตร 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ได้ตกลงไว้กับส่วน</w:t>
      </w:r>
      <w:proofErr w:type="gramEnd"/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ราชการ หรือหน่วยงานของรัฐ หรือรัฐวิสาหกิจดังกล่าว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6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หลักฐานและเอกสารการยื่นค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ขออนุญาตติดตั้งป้าย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6.1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บัตรประชาชน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6.2 </w:t>
      </w:r>
      <w:r w:rsidRPr="00944907">
        <w:rPr>
          <w:rFonts w:ascii="TH SarabunIT๙" w:hAnsi="TH SarabunIT๙" w:cs="TH SarabunIT๙"/>
          <w:sz w:val="32"/>
          <w:szCs w:val="32"/>
          <w:cs/>
        </w:rPr>
        <w:t>ส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เนาทะเบียนบ้าน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6.3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หนังสือยินยอม (กรณีที่ไม่ใช่เจ้าของสถานที่)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7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ป้ายโฆษณาที่มีขนาด 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ตารางเมตร หรือมีน้</w:t>
      </w:r>
      <w:r w:rsidR="002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หนักรวมทั้งโครงสร้างเกินสิบกิโลกรัม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724" w:rsidRDefault="00944907" w:rsidP="0022072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ติดตั้งไว้อย่างถาวร มีลักษณะเป็นอาคาร จะต้องปฏิบัติตามกฎหมายควบคุมอาคาร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72A2" w:rsidRDefault="00944907" w:rsidP="0022072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8 </w:t>
      </w:r>
      <w:r w:rsidRPr="00944907">
        <w:rPr>
          <w:rFonts w:ascii="TH SarabunIT๙" w:hAnsi="TH SarabunIT๙" w:cs="TH SarabunIT๙"/>
          <w:sz w:val="32"/>
          <w:szCs w:val="32"/>
          <w:cs/>
        </w:rPr>
        <w:t>การอนุญาตติดตั้งป้ายโฆษณาชั่วคราว และป้ายนั้นท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ด้วยผ้าหรือกระดาษ ซึ่งไม่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D472A2" w:rsidRDefault="00944907" w:rsidP="00D472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อาคารตามพระราชบัญญัติควบคุมอาคาร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2522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ให้ยื่นค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ขอรับอนุญาตตาม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พระราชบัญญัติรักษาความสะอาดและความเป็นระเบียบเรียบร้อยของบ้านเมือง พ.ศ. </w:t>
      </w:r>
      <w:r w:rsidRPr="00944907">
        <w:rPr>
          <w:rFonts w:ascii="TH SarabunIT๙" w:hAnsi="TH SarabunIT๙" w:cs="TH SarabunIT๙"/>
          <w:sz w:val="32"/>
          <w:szCs w:val="32"/>
        </w:rPr>
        <w:t xml:space="preserve">2535 </w:t>
      </w:r>
      <w:r w:rsidR="00D472A2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โดยใช้ค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ร้องขออนุญาตท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การโฆษณาตามแบบ </w:t>
      </w:r>
      <w:proofErr w:type="spellStart"/>
      <w:r w:rsidRPr="00944907">
        <w:rPr>
          <w:rFonts w:ascii="TH SarabunIT๙" w:hAnsi="TH SarabunIT๙" w:cs="TH SarabunIT๙"/>
          <w:sz w:val="32"/>
          <w:szCs w:val="32"/>
          <w:cs/>
        </w:rPr>
        <w:t>ร.ส</w:t>
      </w:r>
      <w:proofErr w:type="spellEnd"/>
      <w:r w:rsidRPr="00944907">
        <w:rPr>
          <w:rFonts w:ascii="TH SarabunIT๙" w:hAnsi="TH SarabunIT๙" w:cs="TH SarabunIT๙"/>
          <w:sz w:val="32"/>
          <w:szCs w:val="32"/>
          <w:cs/>
        </w:rPr>
        <w:t>.</w:t>
      </w:r>
      <w:r w:rsidRPr="00944907">
        <w:rPr>
          <w:rFonts w:ascii="TH SarabunIT๙" w:hAnsi="TH SarabunIT๙" w:cs="TH SarabunIT๙"/>
          <w:sz w:val="32"/>
          <w:szCs w:val="32"/>
        </w:rPr>
        <w:t xml:space="preserve">1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และยื่นที่องค์การบริหารส่วน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แจ้งรายละเอียดเพื่อประกอบการพิจารณา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72A2" w:rsidRDefault="00944907" w:rsidP="00D472A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8.1 </w:t>
      </w:r>
      <w:r w:rsidRPr="00944907">
        <w:rPr>
          <w:rFonts w:ascii="TH SarabunIT๙" w:hAnsi="TH SarabunIT๙" w:cs="TH SarabunIT๙"/>
          <w:sz w:val="32"/>
          <w:szCs w:val="32"/>
          <w:cs/>
        </w:rPr>
        <w:t>ยื่นค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ขอรับอนุญาตก่อนก</w:t>
      </w:r>
      <w:r w:rsidR="00D47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หนดวันติดป้ายโฆษณาไม่น้อยกว่า </w:t>
      </w:r>
      <w:r w:rsidRPr="00944907">
        <w:rPr>
          <w:rFonts w:ascii="TH SarabunIT๙" w:hAnsi="TH SarabunIT๙" w:cs="TH SarabunIT๙"/>
          <w:sz w:val="32"/>
          <w:szCs w:val="32"/>
        </w:rPr>
        <w:t xml:space="preserve">5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651C" w:rsidRDefault="00944907" w:rsidP="00D472A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8.2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ให้แจ้งวัตถุประสงค์ของการติดตั้ง สถานที่ และจุดที่จะตั้งป้ายโฆษณา</w:t>
      </w:r>
    </w:p>
    <w:p w:rsidR="0008651C" w:rsidRDefault="00944907" w:rsidP="0008651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โดยละเอียด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635E" w:rsidRPr="00944907" w:rsidRDefault="00944907" w:rsidP="0008651C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/8.3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ให้แจ้งจ</w:t>
      </w:r>
      <w:r w:rsidR="000865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นวนป้าย...</w:t>
      </w:r>
    </w:p>
    <w:p w:rsidR="00CF6F14" w:rsidRDefault="00944907" w:rsidP="00CF6F1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F6F14" w:rsidRDefault="00CF6F14" w:rsidP="009449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F14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ให้แจ้งจ</w:t>
      </w:r>
      <w:r w:rsidR="00CF6F1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นวนป้ายโฆษณา ลักษณะ ขนาด และการยึดเหนี่ยวในการติดตั้งป้าย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8.4</w:t>
      </w:r>
      <w:r w:rsidR="00CF6F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ให้แจ้งระยะเวลาการติดตั้งป้ายโฆษณาและการรื้อถอน หรือปลดออก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6F14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8.5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ให้แจ้งข้อความหรือภาพโฆษณาโดยละเอียด และชัดเจน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8.6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ในกรณีที่ติดตั้งในที่ดิน หรืออาคารของเอกชน ต้องมีหนังสือยินยอมจาก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เจ้าของสถานที่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CF6F14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8.7 </w:t>
      </w:r>
      <w:r w:rsidRPr="00944907">
        <w:rPr>
          <w:rFonts w:ascii="TH SarabunIT๙" w:hAnsi="TH SarabunIT๙" w:cs="TH SarabunIT๙"/>
          <w:sz w:val="32"/>
          <w:szCs w:val="32"/>
          <w:cs/>
        </w:rPr>
        <w:t>ข้อความหรือภาพที่จะโฆษณา ต้องไม่ขัดต่อกฎหมายหรือศีลธรรมอันดีงาม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9 </w:t>
      </w:r>
      <w:r w:rsidRPr="00944907">
        <w:rPr>
          <w:rFonts w:ascii="TH SarabunIT๙" w:hAnsi="TH SarabunIT๙" w:cs="TH SarabunIT๙"/>
          <w:sz w:val="32"/>
          <w:szCs w:val="32"/>
          <w:cs/>
        </w:rPr>
        <w:t>ป้ายโฆษณาที่ติดใกล้สายไฟต้องปฏิบัติตามหลักเกณฑ์ของการไฟฟ้าส่วนภูมิภาค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 </w:t>
      </w:r>
      <w:r w:rsidRPr="00944907">
        <w:rPr>
          <w:rFonts w:ascii="TH SarabunIT๙" w:hAnsi="TH SarabunIT๙" w:cs="TH SarabunIT๙"/>
          <w:sz w:val="32"/>
          <w:szCs w:val="32"/>
          <w:cs/>
        </w:rPr>
        <w:t>ผู้ที่ได้รับอนุญาตต้องเขียนเลขที่ และวันที่ของหนังสืออนุญาตขององค์การบริหาร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351C68" w:rsidP="00351C6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ส่วนตำบลเมืองเกษตร </w:t>
      </w:r>
      <w:r w:rsidR="00944907" w:rsidRPr="00944907">
        <w:rPr>
          <w:rFonts w:ascii="TH SarabunIT๙" w:hAnsi="TH SarabunIT๙" w:cs="TH SarabunIT๙"/>
          <w:sz w:val="32"/>
          <w:szCs w:val="32"/>
          <w:cs/>
        </w:rPr>
        <w:t xml:space="preserve"> แสดงไว้ที่ป้ายที่ได้รับอนุญาต</w:t>
      </w:r>
      <w:r w:rsidR="00944907"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11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ในกรณีที่สมควรปฏิบัติเป็นอย่างอื่น หรือที่ไม่ก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หนดไว้ในระเบียบนี้ให้เสนอนายก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C68" w:rsidRDefault="00944907" w:rsidP="00351C6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>ำบลเมืองเกษตร</w:t>
      </w:r>
      <w:r w:rsidRPr="00944907">
        <w:rPr>
          <w:rFonts w:ascii="TH SarabunIT๙" w:hAnsi="TH SarabunIT๙" w:cs="TH SarabunIT๙"/>
          <w:sz w:val="32"/>
          <w:szCs w:val="32"/>
          <w:cs/>
        </w:rPr>
        <w:t>สั่งการอนุญาตเป็นกรณีๆ</w:t>
      </w:r>
      <w:r w:rsidR="00351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ไป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351C68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12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หากปรากฏว่าป้ายที่ติดตั้งในที่สาธ</w:t>
      </w:r>
      <w:r w:rsidR="007A431E">
        <w:rPr>
          <w:rFonts w:ascii="TH SarabunIT๙" w:hAnsi="TH SarabunIT๙" w:cs="TH SarabunIT๙"/>
          <w:sz w:val="32"/>
          <w:szCs w:val="32"/>
          <w:cs/>
        </w:rPr>
        <w:t>ารณะ ผู้ติดตั้งป้ายโฆษณาไม่ได้ด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เนินการขอ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อนุญาตติดตั้ง 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นาจรื้อ ถอน ขูด ลบ หรือล้างข้อความหรือภาพนั้นเอง โดยคิดค่าใช้จ่ายจากผู้โฆษณาตามที่ได้จ่ายไปจริง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13 </w:t>
      </w:r>
      <w:r w:rsidRPr="00944907">
        <w:rPr>
          <w:rFonts w:ascii="TH SarabunIT๙" w:hAnsi="TH SarabunIT๙" w:cs="TH SarabunIT๙"/>
          <w:sz w:val="32"/>
          <w:szCs w:val="32"/>
          <w:cs/>
        </w:rPr>
        <w:t>ให้ผู้ขออนุญาตช</w:t>
      </w:r>
      <w:r w:rsidR="007A43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ระค่าธรรมเนียมติดตั้งป้ายชั่วคราว ดังนี้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13.1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ค่าธรรมเนียมป้ายกรณีที่เป็นการค้า ป้ายละ </w:t>
      </w:r>
      <w:r w:rsidRPr="00944907">
        <w:rPr>
          <w:rFonts w:ascii="TH SarabunIT๙" w:hAnsi="TH SarabunIT๙" w:cs="TH SarabunIT๙"/>
          <w:sz w:val="32"/>
          <w:szCs w:val="32"/>
        </w:rPr>
        <w:t xml:space="preserve">100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บาท ระยะเวลาติดตั้ง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60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</w:rPr>
        <w:t xml:space="preserve">13.2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ค่าธรรมเนียมป้ายกรณีที่ไม่เป็นทางการ ป้ายละ </w:t>
      </w:r>
      <w:r w:rsidRPr="00944907">
        <w:rPr>
          <w:rFonts w:ascii="TH SarabunIT๙" w:hAnsi="TH SarabunIT๙" w:cs="TH SarabunIT๙"/>
          <w:sz w:val="32"/>
          <w:szCs w:val="32"/>
        </w:rPr>
        <w:t xml:space="preserve">50 </w:t>
      </w:r>
      <w:r w:rsidRPr="00944907">
        <w:rPr>
          <w:rFonts w:ascii="TH SarabunIT๙" w:hAnsi="TH SarabunIT๙" w:cs="TH SarabunIT๙"/>
          <w:sz w:val="32"/>
          <w:szCs w:val="32"/>
          <w:cs/>
        </w:rPr>
        <w:t>บาท ระยะเวลา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431E" w:rsidRDefault="00944907" w:rsidP="007A43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944907">
        <w:rPr>
          <w:rFonts w:ascii="TH SarabunIT๙" w:hAnsi="TH SarabunIT๙" w:cs="TH SarabunIT๙"/>
          <w:sz w:val="32"/>
          <w:szCs w:val="32"/>
        </w:rPr>
        <w:t xml:space="preserve">30 </w:t>
      </w:r>
      <w:r w:rsidRPr="00944907">
        <w:rPr>
          <w:rFonts w:ascii="TH SarabunIT๙" w:hAnsi="TH SarabunIT๙" w:cs="TH SarabunIT๙"/>
          <w:sz w:val="32"/>
          <w:szCs w:val="32"/>
          <w:cs/>
        </w:rPr>
        <w:t>วัน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397D" w:rsidRDefault="00944907" w:rsidP="007A431E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14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หากผู้ใดพบเห็นป้ายโฆษณาหรือสิ่งอื่นใดรุกล้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ทางสาธารณะ หรือไม่ชอบด้วย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13F3" w:rsidRDefault="00944907" w:rsidP="00BC397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สามารถแจ้งเบาะแสให้องค์กรปกครองส่วนท้องถิ่นด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เนินการตรวจสอบ โดยผ่าน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ช่องทางจดหมายอิเล็กทรอนิกส์</w:t>
      </w:r>
      <w:r w:rsidR="00BC39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13F3">
        <w:rPr>
          <w:rFonts w:ascii="Helvetica" w:hAnsi="Helvetica"/>
          <w:color w:val="FFFFFF"/>
          <w:sz w:val="21"/>
          <w:szCs w:val="21"/>
          <w:shd w:val="clear" w:color="auto" w:fill="118AF5"/>
        </w:rPr>
        <w:t xml:space="preserve">E-mail : </w:t>
      </w:r>
      <w:hyperlink r:id="rId6" w:history="1">
        <w:r w:rsidR="007D13F3" w:rsidRPr="001F1D29">
          <w:rPr>
            <w:rStyle w:val="a4"/>
            <w:rFonts w:ascii="Helvetica" w:hAnsi="Helvetica"/>
            <w:sz w:val="21"/>
            <w:szCs w:val="21"/>
            <w:shd w:val="clear" w:color="auto" w:fill="118AF5"/>
          </w:rPr>
          <w:t>webmaster@muangkaset.go.th</w:t>
        </w:r>
      </w:hyperlink>
      <w:r w:rsidR="007D13F3">
        <w:rPr>
          <w:rFonts w:ascii="Helvetica" w:hAnsi="Helvetica"/>
          <w:color w:val="FFFFFF"/>
          <w:sz w:val="21"/>
          <w:szCs w:val="21"/>
          <w:shd w:val="clear" w:color="auto" w:fill="118AF5"/>
        </w:rPr>
        <w:t xml:space="preserve"> 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หรือเบอร์โทรศัพท์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="007D13F3">
        <w:rPr>
          <w:rFonts w:ascii="TH SarabunIT๙" w:hAnsi="TH SarabunIT๙" w:cs="TH SarabunIT๙"/>
          <w:sz w:val="32"/>
          <w:szCs w:val="32"/>
        </w:rPr>
        <w:t>0</w:t>
      </w:r>
      <w:r w:rsidRPr="00944907">
        <w:rPr>
          <w:rFonts w:ascii="TH SarabunIT๙" w:hAnsi="TH SarabunIT๙" w:cs="TH SarabunIT๙"/>
          <w:sz w:val="32"/>
          <w:szCs w:val="32"/>
        </w:rPr>
        <w:t>-</w:t>
      </w:r>
      <w:r w:rsidR="007D13F3">
        <w:rPr>
          <w:rFonts w:ascii="TH SarabunIT๙" w:hAnsi="TH SarabunIT๙" w:cs="TH SarabunIT๙"/>
          <w:sz w:val="32"/>
          <w:szCs w:val="32"/>
        </w:rPr>
        <w:t>4475-6344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13F3" w:rsidRDefault="00944907" w:rsidP="007D13F3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44907">
        <w:rPr>
          <w:rFonts w:ascii="TH SarabunIT๙" w:hAnsi="TH SarabunIT๙" w:cs="TH SarabunIT๙"/>
          <w:sz w:val="32"/>
          <w:szCs w:val="32"/>
        </w:rPr>
        <w:t xml:space="preserve">15 </w:t>
      </w:r>
      <w:r w:rsidRPr="00944907">
        <w:rPr>
          <w:rFonts w:ascii="TH SarabunIT๙" w:hAnsi="TH SarabunIT๙" w:cs="TH SarabunIT๙"/>
          <w:sz w:val="32"/>
          <w:szCs w:val="32"/>
          <w:cs/>
        </w:rPr>
        <w:t>หากผู้ใดฝ่าฝืนหรือไม่ปฏิบัติตามระเบียบนี้ ผู้นั้นจะมีความผิดและต้องได้รับโทษ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>ตาม</w:t>
      </w:r>
    </w:p>
    <w:p w:rsidR="00944907" w:rsidRDefault="00944907" w:rsidP="007D13F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44907">
        <w:rPr>
          <w:rFonts w:ascii="TH SarabunIT๙" w:hAnsi="TH SarabunIT๙" w:cs="TH SarabunIT๙"/>
          <w:sz w:val="32"/>
          <w:szCs w:val="32"/>
          <w:cs/>
        </w:rPr>
        <w:t>ที่ก</w:t>
      </w:r>
      <w:r w:rsidR="007D13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44907">
        <w:rPr>
          <w:rFonts w:ascii="TH SarabunIT๙" w:hAnsi="TH SarabunIT๙" w:cs="TH SarabunIT๙"/>
          <w:sz w:val="32"/>
          <w:szCs w:val="32"/>
          <w:cs/>
        </w:rPr>
        <w:t>หนดไว้ในพระราชบัญญัติรักษาความสะอาดและความเป็นระเบียบเรียบร้อยของบ้านเมือง</w:t>
      </w:r>
      <w:r w:rsidRPr="00944907">
        <w:rPr>
          <w:rFonts w:ascii="TH SarabunIT๙" w:hAnsi="TH SarabunIT๙" w:cs="TH SarabunIT๙"/>
          <w:sz w:val="32"/>
          <w:szCs w:val="32"/>
        </w:rPr>
        <w:t xml:space="preserve"> </w:t>
      </w:r>
      <w:r w:rsidRPr="009449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44907">
        <w:rPr>
          <w:rFonts w:ascii="TH SarabunIT๙" w:hAnsi="TH SarabunIT๙" w:cs="TH SarabunIT๙"/>
          <w:sz w:val="32"/>
          <w:szCs w:val="32"/>
        </w:rPr>
        <w:t>2535</w:t>
      </w:r>
    </w:p>
    <w:p w:rsidR="009D1FCB" w:rsidRPr="009D1FCB" w:rsidRDefault="009D1FCB" w:rsidP="007D13F3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1FCB" w:rsidRPr="00495434" w:rsidRDefault="009D1FCB" w:rsidP="009D1FCB">
      <w:pPr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</w:t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cs/>
        </w:rPr>
        <w:t xml:space="preserve">   </w:t>
      </w:r>
      <w:r w:rsidR="00F153B5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  <w:r w:rsidRPr="002640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มกราคม</w:t>
      </w:r>
      <w:r w:rsidRPr="002640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พ.ศ. ๒๕๖</w:t>
      </w:r>
      <w:r w:rsidR="00F153B5">
        <w:rPr>
          <w:rFonts w:ascii="TH SarabunIT๙" w:hAnsi="TH SarabunIT๙" w:cs="TH SarabunIT๙"/>
        </w:rPr>
        <w:t>3</w:t>
      </w:r>
    </w:p>
    <w:p w:rsidR="00F153B5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</w:t>
      </w:r>
    </w:p>
    <w:p w:rsidR="009D1FCB" w:rsidRPr="00E538ED" w:rsidRDefault="00F153B5" w:rsidP="00F153B5">
      <w:pPr>
        <w:spacing w:before="120"/>
        <w:ind w:left="360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เสนอ   เกี้ยวกลาง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9D1FCB" w:rsidRDefault="009D1FCB" w:rsidP="009D1FC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นายกองค์การบริหารส่วนตำบลเมืองเกษตร</w:t>
      </w:r>
    </w:p>
    <w:p w:rsidR="009D1FCB" w:rsidRPr="00944907" w:rsidRDefault="009D1FCB" w:rsidP="007D13F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D1FCB" w:rsidRPr="00944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4418"/>
    <w:multiLevelType w:val="multilevel"/>
    <w:tmpl w:val="04D23D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07"/>
    <w:rsid w:val="00017FD0"/>
    <w:rsid w:val="0008651C"/>
    <w:rsid w:val="000A2A7F"/>
    <w:rsid w:val="001F6825"/>
    <w:rsid w:val="002105C7"/>
    <w:rsid w:val="0021635E"/>
    <w:rsid w:val="00220724"/>
    <w:rsid w:val="00351C68"/>
    <w:rsid w:val="0042474C"/>
    <w:rsid w:val="00426087"/>
    <w:rsid w:val="0050041D"/>
    <w:rsid w:val="005A6CE2"/>
    <w:rsid w:val="006624E4"/>
    <w:rsid w:val="007A431E"/>
    <w:rsid w:val="007D13F3"/>
    <w:rsid w:val="00900455"/>
    <w:rsid w:val="00944907"/>
    <w:rsid w:val="009D1FCB"/>
    <w:rsid w:val="00BC397D"/>
    <w:rsid w:val="00CF6F14"/>
    <w:rsid w:val="00D472A2"/>
    <w:rsid w:val="00F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54F4-56B0-4AB0-BEFE-9294E28E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B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9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13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474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474C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muangkaset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2021-08-19T04:58:00Z</cp:lastPrinted>
  <dcterms:created xsi:type="dcterms:W3CDTF">2021-08-19T04:28:00Z</dcterms:created>
  <dcterms:modified xsi:type="dcterms:W3CDTF">2021-08-19T09:07:00Z</dcterms:modified>
</cp:coreProperties>
</file>