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420" w:rsidRPr="00D506E0" w:rsidRDefault="00F5742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57420" w:rsidRPr="00D506E0" w:rsidRDefault="00F5742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506E0">
        <w:rPr>
          <w:rFonts w:ascii="TH SarabunIT๙" w:hAnsi="TH SarabunIT๙" w:cs="TH SarabunIT๙"/>
          <w:b/>
          <w:bCs/>
          <w:sz w:val="44"/>
          <w:szCs w:val="44"/>
          <w:cs/>
        </w:rPr>
        <w:t>สารบัญ</w:t>
      </w:r>
    </w:p>
    <w:p w:rsidR="00F57420" w:rsidRPr="00D506E0" w:rsidRDefault="00F5742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57420" w:rsidRPr="00D506E0" w:rsidRDefault="00F57420" w:rsidP="00F5742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สารจากนายก อบต.เมืองเกษตร</w:t>
      </w:r>
      <w:r w:rsidR="00FB7231">
        <w:rPr>
          <w:rFonts w:ascii="TH SarabunIT๙" w:hAnsi="TH SarabunIT๙" w:cs="TH SarabunIT๙"/>
          <w:sz w:val="32"/>
          <w:szCs w:val="32"/>
        </w:rPr>
        <w:tab/>
      </w:r>
      <w:r w:rsidR="00FB7231">
        <w:rPr>
          <w:rFonts w:ascii="TH SarabunIT๙" w:hAnsi="TH SarabunIT๙" w:cs="TH SarabunIT๙"/>
          <w:sz w:val="32"/>
          <w:szCs w:val="32"/>
        </w:rPr>
        <w:tab/>
      </w:r>
      <w:r w:rsidR="00FB7231">
        <w:rPr>
          <w:rFonts w:ascii="TH SarabunIT๙" w:hAnsi="TH SarabunIT๙" w:cs="TH SarabunIT๙"/>
          <w:sz w:val="32"/>
          <w:szCs w:val="32"/>
        </w:rPr>
        <w:tab/>
      </w:r>
      <w:r w:rsidR="00FB7231">
        <w:rPr>
          <w:rFonts w:ascii="TH SarabunIT๙" w:hAnsi="TH SarabunIT๙" w:cs="TH SarabunIT๙"/>
          <w:sz w:val="32"/>
          <w:szCs w:val="32"/>
        </w:rPr>
        <w:tab/>
      </w:r>
      <w:r w:rsidR="00FB7231">
        <w:rPr>
          <w:rFonts w:ascii="TH SarabunIT๙" w:hAnsi="TH SarabunIT๙" w:cs="TH SarabunIT๙"/>
          <w:sz w:val="32"/>
          <w:szCs w:val="32"/>
        </w:rPr>
        <w:tab/>
      </w:r>
      <w:r w:rsidR="00FB7231">
        <w:rPr>
          <w:rFonts w:ascii="TH SarabunIT๙" w:hAnsi="TH SarabunIT๙" w:cs="TH SarabunIT๙"/>
          <w:sz w:val="32"/>
          <w:szCs w:val="32"/>
        </w:rPr>
        <w:tab/>
      </w:r>
      <w:r w:rsidR="00FB7231">
        <w:rPr>
          <w:rFonts w:ascii="TH SarabunIT๙" w:hAnsi="TH SarabunIT๙" w:cs="TH SarabunIT๙"/>
          <w:sz w:val="32"/>
          <w:szCs w:val="32"/>
        </w:rPr>
        <w:tab/>
      </w:r>
      <w:r w:rsidR="00FB7231">
        <w:rPr>
          <w:rFonts w:ascii="TH SarabunIT๙" w:hAnsi="TH SarabunIT๙" w:cs="TH SarabunIT๙"/>
          <w:sz w:val="32"/>
          <w:szCs w:val="32"/>
        </w:rPr>
        <w:tab/>
        <w:t>2</w:t>
      </w:r>
    </w:p>
    <w:p w:rsidR="00F57420" w:rsidRPr="00D506E0" w:rsidRDefault="00F57420" w:rsidP="00F57420">
      <w:pPr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  <w:cs/>
        </w:rPr>
        <w:t>คณะผู้บริหาร อบต.เมืองเกษตร</w:t>
      </w:r>
    </w:p>
    <w:p w:rsidR="00F57420" w:rsidRPr="00D506E0" w:rsidRDefault="00F57420" w:rsidP="00F57420">
      <w:pPr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ab/>
        <w:t>สมาชิกสภา  อบต.เมืองเกษตร</w:t>
      </w:r>
    </w:p>
    <w:p w:rsidR="00F57420" w:rsidRPr="00D506E0" w:rsidRDefault="00F57420" w:rsidP="00F57420">
      <w:pPr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ab/>
        <w:t>สภาพทั่วไปและข้อมูลพื้นฐานของ อบต.เมืองเกษตร</w:t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  <w:t>4</w:t>
      </w:r>
    </w:p>
    <w:p w:rsidR="00F57420" w:rsidRPr="00D506E0" w:rsidRDefault="00F57420" w:rsidP="00F57420">
      <w:pPr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ab/>
        <w:t>ยุทธศาสตร์การพัฒนา อบต.เมืองเกษตร</w:t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</w:r>
      <w:r w:rsidR="00DC0299">
        <w:rPr>
          <w:rFonts w:ascii="TH SarabunIT๙" w:hAnsi="TH SarabunIT๙" w:cs="TH SarabunIT๙"/>
          <w:sz w:val="32"/>
          <w:szCs w:val="32"/>
        </w:rPr>
        <w:tab/>
        <w:t xml:space="preserve">         13</w:t>
      </w:r>
    </w:p>
    <w:p w:rsidR="00F57420" w:rsidRPr="00D506E0" w:rsidRDefault="00F57420" w:rsidP="00F57420">
      <w:pPr>
        <w:numPr>
          <w:ilvl w:val="0"/>
          <w:numId w:val="1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ยุทธศาสตร์การพัฒนาด้านเศรษฐกิจ</w:t>
      </w:r>
    </w:p>
    <w:p w:rsidR="00F57420" w:rsidRPr="00D506E0" w:rsidRDefault="00F57420" w:rsidP="00F57420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ยุทธศาสตร์การพัฒนาด้านคุณภาพชีวิต</w:t>
      </w:r>
    </w:p>
    <w:p w:rsidR="00F57420" w:rsidRPr="00D506E0" w:rsidRDefault="00F57420" w:rsidP="00E4583C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="00E4583C" w:rsidRPr="00E4583C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ด้านการบริหารจัดการทรัพยากรธรรมชาติและสิ่งแวดล้อม</w:t>
      </w:r>
    </w:p>
    <w:p w:rsidR="00F57420" w:rsidRPr="00D506E0" w:rsidRDefault="00F57420" w:rsidP="00F57420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</w:t>
      </w:r>
      <w:r w:rsidR="00164587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โครงสร้างพื้นฐานและสาธารณูปโภค</w:t>
      </w:r>
    </w:p>
    <w:p w:rsidR="00FA74FF" w:rsidRDefault="00F57420" w:rsidP="00F57420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A74F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ยุทธศาสตร์การพัฒนาด้านการศึกษา  </w:t>
      </w:r>
    </w:p>
    <w:p w:rsidR="00F57420" w:rsidRDefault="00F57420" w:rsidP="00F57420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A74FF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</w:t>
      </w:r>
      <w:r w:rsidR="00FA74FF">
        <w:rPr>
          <w:rFonts w:ascii="TH SarabunIT๙" w:hAnsi="TH SarabunIT๙" w:cs="TH SarabunIT๙" w:hint="cs"/>
          <w:sz w:val="32"/>
          <w:szCs w:val="32"/>
          <w:cs/>
        </w:rPr>
        <w:t xml:space="preserve">ศาสนา  </w:t>
      </w:r>
      <w:r w:rsidRPr="00FA74FF">
        <w:rPr>
          <w:rFonts w:ascii="TH SarabunIT๙" w:hAnsi="TH SarabunIT๙" w:cs="TH SarabunIT๙"/>
          <w:sz w:val="32"/>
          <w:szCs w:val="32"/>
          <w:cs/>
        </w:rPr>
        <w:t>วัฒนธรรมและภูมิปัญ</w:t>
      </w:r>
      <w:r w:rsidR="005765F8" w:rsidRPr="00FA74FF">
        <w:rPr>
          <w:rFonts w:ascii="TH SarabunIT๙" w:hAnsi="TH SarabunIT๙" w:cs="TH SarabunIT๙"/>
          <w:sz w:val="32"/>
          <w:szCs w:val="32"/>
          <w:cs/>
        </w:rPr>
        <w:t>ญ</w:t>
      </w:r>
      <w:r w:rsidRPr="00FA74FF">
        <w:rPr>
          <w:rFonts w:ascii="TH SarabunIT๙" w:hAnsi="TH SarabunIT๙" w:cs="TH SarabunIT๙"/>
          <w:sz w:val="32"/>
          <w:szCs w:val="32"/>
          <w:cs/>
        </w:rPr>
        <w:t>าท้องถิ่น</w:t>
      </w:r>
    </w:p>
    <w:p w:rsidR="00E4583C" w:rsidRDefault="00FA74FF" w:rsidP="00E4583C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4583C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="00E4583C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E4583C" w:rsidRPr="00E4583C">
        <w:rPr>
          <w:rFonts w:ascii="TH SarabunIT๙" w:hAnsi="TH SarabunIT๙" w:cs="TH SarabunIT๙"/>
          <w:sz w:val="32"/>
          <w:szCs w:val="32"/>
          <w:cs/>
        </w:rPr>
        <w:t>การบริหารราชการท้องถิ่นให้เป็นไปตามหลักการบริหารกิจการที่ดี</w:t>
      </w:r>
    </w:p>
    <w:p w:rsidR="00FA74FF" w:rsidRPr="00E4583C" w:rsidRDefault="00FA74FF" w:rsidP="00E4583C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4583C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ยุทธศาสตร์การพัฒนาด้านการท่องเที่ยว</w:t>
      </w:r>
    </w:p>
    <w:p w:rsidR="000F100E" w:rsidRPr="00D506E0" w:rsidRDefault="000F100E" w:rsidP="000F100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รายงานรายรับรายจ่ายขององค์การบริหารส่วนตำบลเมืองเกษตร</w:t>
      </w:r>
    </w:p>
    <w:p w:rsidR="00FA74FF" w:rsidRPr="00D506E0" w:rsidRDefault="00FA74FF" w:rsidP="00FA74F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รายละเอียดประมาณรายจ่ายโครงการ/กิจกรรม  ตามงบประมาณรายจ่ายปี  25</w:t>
      </w:r>
      <w:r w:rsidR="00E4583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B3912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394CFB" w:rsidRPr="00D506E0" w:rsidRDefault="00394CFB" w:rsidP="000F100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F100E" w:rsidRPr="00D506E0" w:rsidRDefault="000F100E" w:rsidP="000F100E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57420" w:rsidRPr="00D506E0" w:rsidRDefault="00F57420" w:rsidP="00F57420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F57420" w:rsidRPr="00D506E0" w:rsidRDefault="00F5742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57420" w:rsidRPr="00D506E0" w:rsidRDefault="00F5742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57420" w:rsidRPr="00D506E0" w:rsidRDefault="00F5742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57420" w:rsidRPr="00D506E0" w:rsidRDefault="00F5742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57420" w:rsidRDefault="00F5742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506E0" w:rsidRDefault="00D506E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506E0" w:rsidRDefault="00D506E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506E0" w:rsidRDefault="00D506E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506E0" w:rsidRDefault="00D506E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506E0" w:rsidRDefault="00D506E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506E0" w:rsidRPr="00D506E0" w:rsidRDefault="00D506E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57420" w:rsidRPr="00D506E0" w:rsidRDefault="00F57420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C4078" w:rsidRPr="00D506E0" w:rsidRDefault="00FC4078" w:rsidP="00FC407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506E0">
        <w:rPr>
          <w:rFonts w:ascii="TH SarabunIT๙" w:hAnsi="TH SarabunIT๙" w:cs="TH SarabunIT๙"/>
          <w:b/>
          <w:bCs/>
          <w:sz w:val="44"/>
          <w:szCs w:val="44"/>
          <w:cs/>
        </w:rPr>
        <w:t>สารจากนายก องค์การบริหารส่วนตำบลเมืองเกษตร</w:t>
      </w:r>
    </w:p>
    <w:p w:rsidR="006303BD" w:rsidRDefault="006303BD" w:rsidP="006303BD">
      <w:pPr>
        <w:ind w:left="4320"/>
        <w:jc w:val="both"/>
        <w:rPr>
          <w:rFonts w:ascii="TH SarabunIT๙" w:hAnsi="TH SarabunIT๙" w:cs="TH SarabunIT๙"/>
        </w:rPr>
      </w:pPr>
    </w:p>
    <w:p w:rsidR="006303BD" w:rsidRDefault="00B3136A" w:rsidP="006303BD">
      <w:pPr>
        <w:jc w:val="both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106045</wp:posOffset>
            </wp:positionV>
            <wp:extent cx="19050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384" y="21518"/>
                <wp:lineTo x="21384" y="0"/>
                <wp:lineTo x="0" y="0"/>
              </wp:wrapPolygon>
            </wp:wrapTight>
            <wp:docPr id="182" name="Picture 1" descr="http://www.muangkaset.go.th/userfiles/photos/1457158607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angkaset.go.th/userfiles/photos/1457158607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3BD">
        <w:rPr>
          <w:rFonts w:ascii="TH SarabunIT๙" w:hAnsi="TH SarabunIT๙" w:cs="TH SarabunIT๙"/>
        </w:rPr>
        <w:t xml:space="preserve">     </w:t>
      </w:r>
      <w:r w:rsidR="00557E3C" w:rsidRPr="00D506E0">
        <w:rPr>
          <w:rFonts w:ascii="TH SarabunIT๙" w:hAnsi="TH SarabunIT๙" w:cs="TH SarabunIT๙"/>
          <w:cs/>
        </w:rPr>
        <w:t>การดำเนินงานขององค์การบริหารส่วนตำบลเมืองเกษตร</w:t>
      </w:r>
      <w:r w:rsidR="006303BD">
        <w:rPr>
          <w:rFonts w:ascii="TH SarabunIT๙" w:hAnsi="TH SarabunIT๙" w:cs="TH SarabunIT๙" w:hint="cs"/>
          <w:cs/>
        </w:rPr>
        <w:t xml:space="preserve">    </w:t>
      </w:r>
    </w:p>
    <w:p w:rsidR="00FC4078" w:rsidRPr="00D506E0" w:rsidRDefault="00B3136A" w:rsidP="000D5596">
      <w:pPr>
        <w:jc w:val="both"/>
        <w:rPr>
          <w:rFonts w:ascii="TH SarabunIT๙" w:hAnsi="TH SarabunIT๙" w:cs="TH SarabunIT๙"/>
        </w:rPr>
      </w:pPr>
      <w:r w:rsidRPr="00D506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-2145030</wp:posOffset>
                </wp:positionH>
                <wp:positionV relativeFrom="paragraph">
                  <wp:posOffset>1781175</wp:posOffset>
                </wp:positionV>
                <wp:extent cx="2087880" cy="571500"/>
                <wp:effectExtent l="9525" t="9525" r="7620" b="9525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5715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153" w:rsidRPr="006303BD" w:rsidRDefault="00C37153" w:rsidP="00FF20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6303BD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นายเสนอ   เกี้ยวกลาง</w:t>
                            </w:r>
                          </w:p>
                          <w:p w:rsidR="00C37153" w:rsidRPr="006303BD" w:rsidRDefault="00C37153" w:rsidP="00FF20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6303B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นายกองค์การบริหารส่วนตำบลเมืองเกษตร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-168.9pt;margin-top:140.25pt;width:164.4pt;height: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" fillcolor="aqua" strokeweight="1pt">
                <v:stroke dashstyle="dashDot"/>
                <v:textbox>
                  <w:txbxContent>
                    <w:p w:rsidR="00C37153" w:rsidRPr="006303BD" w:rsidRDefault="00C37153" w:rsidP="00FF2022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6303BD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นายเสนอ   เกี้ยวกลาง</w:t>
                      </w:r>
                    </w:p>
                    <w:p w:rsidR="00C37153" w:rsidRPr="006303BD" w:rsidRDefault="00C37153" w:rsidP="00FF2022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6303B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นายกองค์การบริหารส่วนตำบลเมืองเกษตร</w:t>
                      </w:r>
                    </w:p>
                  </w:txbxContent>
                </v:textbox>
              </v:rect>
            </w:pict>
          </mc:Fallback>
        </mc:AlternateContent>
      </w:r>
      <w:r w:rsidR="006303BD">
        <w:rPr>
          <w:rFonts w:ascii="TH SarabunIT๙" w:hAnsi="TH SarabunIT๙" w:cs="TH SarabunIT๙" w:hint="cs"/>
          <w:cs/>
        </w:rPr>
        <w:t>ต</w:t>
      </w:r>
      <w:r w:rsidR="006303BD">
        <w:rPr>
          <w:rFonts w:ascii="TH SarabunIT๙" w:hAnsi="TH SarabunIT๙" w:cs="TH SarabunIT๙"/>
          <w:cs/>
        </w:rPr>
        <w:t xml:space="preserve">ลอดระยะเวลาที่ผ่านมานั้น </w:t>
      </w:r>
      <w:r w:rsidR="00557E3C" w:rsidRPr="00D506E0">
        <w:rPr>
          <w:rFonts w:ascii="TH SarabunIT๙" w:hAnsi="TH SarabunIT๙" w:cs="TH SarabunIT๙"/>
          <w:cs/>
        </w:rPr>
        <w:t>สามารถกล่าวได้อย่างภาคภูมิใจว่าเป็นการดำเนินงานที่มีความเพียรพยายาม   อดทนอย่างยิ่ง    เนื่องจากเรามีเงื่อนไขและข้อจำกัดค่อนข้างมากมาย   ไม่ว่าจะเป็นเรื่องบุคลากร   งบประมาณ   และสิ่งอำนวยความสะดวกต่าง  ๆ    แต่ก็ไม่ได้หมายความว่าเราจะยอมจำนนต่อเงื่อนไขและข้อจำกัดเหล่านั</w:t>
      </w:r>
      <w:r w:rsidR="006303BD">
        <w:rPr>
          <w:rFonts w:ascii="TH SarabunIT๙" w:hAnsi="TH SarabunIT๙" w:cs="TH SarabunIT๙"/>
          <w:cs/>
        </w:rPr>
        <w:t xml:space="preserve">้น  </w:t>
      </w:r>
      <w:r w:rsidR="00557E3C" w:rsidRPr="00D506E0">
        <w:rPr>
          <w:rFonts w:ascii="TH SarabunIT๙" w:hAnsi="TH SarabunIT๙" w:cs="TH SarabunIT๙"/>
          <w:cs/>
        </w:rPr>
        <w:t>กลับตรงกันข้าม   เราได้ต่อสู้และฟันฝ่าปัญหาอุปสรรคต่าง ๆ   มากมาย  แล</w:t>
      </w:r>
      <w:r w:rsidR="006303BD">
        <w:rPr>
          <w:rFonts w:ascii="TH SarabunIT๙" w:hAnsi="TH SarabunIT๙" w:cs="TH SarabunIT๙"/>
          <w:cs/>
        </w:rPr>
        <w:t xml:space="preserve">ะก้าวผ่านพ้นอุปสรรคนั้นมาได้ </w:t>
      </w:r>
      <w:r w:rsidR="006303BD">
        <w:rPr>
          <w:rFonts w:ascii="TH SarabunIT๙" w:hAnsi="TH SarabunIT๙" w:cs="TH SarabunIT๙" w:hint="cs"/>
          <w:cs/>
        </w:rPr>
        <w:t xml:space="preserve">  </w:t>
      </w:r>
      <w:r w:rsidR="00557E3C" w:rsidRPr="00D506E0">
        <w:rPr>
          <w:rFonts w:ascii="TH SarabunIT๙" w:hAnsi="TH SarabunIT๙" w:cs="TH SarabunIT๙"/>
          <w:cs/>
        </w:rPr>
        <w:t>เพราะว่าองค์การบริหารส่วนตำบลเมืองเกษ</w:t>
      </w:r>
      <w:r w:rsidR="000D5596">
        <w:rPr>
          <w:rFonts w:ascii="TH SarabunIT๙" w:hAnsi="TH SarabunIT๙" w:cs="TH SarabunIT๙"/>
          <w:cs/>
        </w:rPr>
        <w:t>ตรของเราค่อนข้างโชคดีที่พ่อแม่</w:t>
      </w:r>
      <w:r w:rsidR="00557E3C" w:rsidRPr="00D506E0">
        <w:rPr>
          <w:rFonts w:ascii="TH SarabunIT๙" w:hAnsi="TH SarabunIT๙" w:cs="TH SarabunIT๙"/>
          <w:cs/>
        </w:rPr>
        <w:t>พี่น้องประชาชนได้ให้ความร่วมมือ   และเข้ามีส่วนร่วมในการขับเคลื่อนภารกิจขององค์การบริหารส่วนตำบลเมืองเกษตร</w:t>
      </w:r>
      <w:r w:rsidR="00894CA3" w:rsidRPr="00D506E0">
        <w:rPr>
          <w:rFonts w:ascii="TH SarabunIT๙" w:hAnsi="TH SarabunIT๙" w:cs="TH SarabunIT๙"/>
          <w:cs/>
        </w:rPr>
        <w:t xml:space="preserve"> โดยตลอด</w:t>
      </w:r>
      <w:r w:rsidR="00557E3C" w:rsidRPr="00D506E0">
        <w:rPr>
          <w:rFonts w:ascii="TH SarabunIT๙" w:hAnsi="TH SarabunIT๙" w:cs="TH SarabunIT๙"/>
          <w:cs/>
        </w:rPr>
        <w:t xml:space="preserve"> เราได้อาศัยกระบวนการมีส่</w:t>
      </w:r>
      <w:r w:rsidR="00894CA3" w:rsidRPr="00D506E0">
        <w:rPr>
          <w:rFonts w:ascii="TH SarabunIT๙" w:hAnsi="TH SarabunIT๙" w:cs="TH SarabunIT๙"/>
          <w:cs/>
        </w:rPr>
        <w:t xml:space="preserve">วนร่วมของประชาชนในการช่วยคิด </w:t>
      </w:r>
      <w:r w:rsidR="00557E3C" w:rsidRPr="00D506E0">
        <w:rPr>
          <w:rFonts w:ascii="TH SarabunIT๙" w:hAnsi="TH SarabunIT๙" w:cs="TH SarabunIT๙"/>
          <w:cs/>
        </w:rPr>
        <w:t>ช่วยกลั่นกรอง   และ</w:t>
      </w:r>
      <w:r w:rsidR="00894CA3" w:rsidRPr="00D506E0">
        <w:rPr>
          <w:rFonts w:ascii="TH SarabunIT๙" w:hAnsi="TH SarabunIT๙" w:cs="TH SarabunIT๙"/>
          <w:cs/>
        </w:rPr>
        <w:t xml:space="preserve"> </w:t>
      </w:r>
      <w:r w:rsidR="00557E3C" w:rsidRPr="00D506E0">
        <w:rPr>
          <w:rFonts w:ascii="TH SarabunIT๙" w:hAnsi="TH SarabunIT๙" w:cs="TH SarabunIT๙"/>
          <w:cs/>
        </w:rPr>
        <w:t>นำเสนอต่อองค</w:t>
      </w:r>
      <w:r w:rsidR="00894CA3" w:rsidRPr="00D506E0">
        <w:rPr>
          <w:rFonts w:ascii="TH SarabunIT๙" w:hAnsi="TH SarabunIT๙" w:cs="TH SarabunIT๙"/>
          <w:cs/>
        </w:rPr>
        <w:t xml:space="preserve">์การบริหารส่วนตำบลเมืองเกษตร       </w:t>
      </w:r>
      <w:r w:rsidR="00557E3C" w:rsidRPr="00D506E0">
        <w:rPr>
          <w:rFonts w:ascii="TH SarabunIT๙" w:hAnsi="TH SarabunIT๙" w:cs="TH SarabunIT๙"/>
          <w:cs/>
        </w:rPr>
        <w:t>จากนั้นองค์การบริหารส่วนตำบลเมืองเกษตรก็ได้นำความคิดทั้งหลายที่ได้จากประชาชน</w:t>
      </w:r>
      <w:r w:rsidR="00894CA3" w:rsidRPr="00D506E0">
        <w:rPr>
          <w:rFonts w:ascii="TH SarabunIT๙" w:hAnsi="TH SarabunIT๙" w:cs="TH SarabunIT๙"/>
          <w:cs/>
        </w:rPr>
        <w:t xml:space="preserve"> </w:t>
      </w:r>
      <w:r w:rsidR="00557E3C" w:rsidRPr="00D506E0">
        <w:rPr>
          <w:rFonts w:ascii="TH SarabunIT๙" w:hAnsi="TH SarabunIT๙" w:cs="TH SarabunIT๙"/>
          <w:cs/>
        </w:rPr>
        <w:t>ไปสู่ขั้นตอนของการจัดทำ</w:t>
      </w:r>
      <w:r w:rsidR="00894CA3" w:rsidRPr="00D506E0">
        <w:rPr>
          <w:rFonts w:ascii="TH SarabunIT๙" w:hAnsi="TH SarabunIT๙" w:cs="TH SarabunIT๙"/>
          <w:cs/>
        </w:rPr>
        <w:t>แ</w:t>
      </w:r>
      <w:r w:rsidR="00557E3C" w:rsidRPr="00D506E0">
        <w:rPr>
          <w:rFonts w:ascii="TH SarabunIT๙" w:hAnsi="TH SarabunIT๙" w:cs="TH SarabunIT๙"/>
          <w:cs/>
        </w:rPr>
        <w:t>ผน</w:t>
      </w:r>
      <w:r w:rsidR="00894CA3" w:rsidRPr="00D506E0">
        <w:rPr>
          <w:rFonts w:ascii="TH SarabunIT๙" w:hAnsi="TH SarabunIT๙" w:cs="TH SarabunIT๙"/>
          <w:cs/>
        </w:rPr>
        <w:t xml:space="preserve"> </w:t>
      </w:r>
      <w:r w:rsidR="00557E3C" w:rsidRPr="00D506E0">
        <w:rPr>
          <w:rFonts w:ascii="TH SarabunIT๙" w:hAnsi="TH SarabunIT๙" w:cs="TH SarabunIT๙"/>
          <w:cs/>
        </w:rPr>
        <w:t>พัฒนาองค์ก</w:t>
      </w:r>
      <w:r w:rsidR="00EA08B8">
        <w:rPr>
          <w:rFonts w:ascii="TH SarabunIT๙" w:hAnsi="TH SarabunIT๙" w:cs="TH SarabunIT๙"/>
          <w:cs/>
        </w:rPr>
        <w:t>ารบริหารส่วนตำบล   ซึ่งมีแผนพัฒนาท้องถิ่นสี่</w:t>
      </w:r>
      <w:r w:rsidR="00557E3C" w:rsidRPr="00D506E0">
        <w:rPr>
          <w:rFonts w:ascii="TH SarabunIT๙" w:hAnsi="TH SarabunIT๙" w:cs="TH SarabunIT๙"/>
          <w:cs/>
        </w:rPr>
        <w:t xml:space="preserve">ปี  และแผนการดำเนินงานประจำปี    </w:t>
      </w:r>
      <w:r w:rsidR="00BB7B6B" w:rsidRPr="00D506E0">
        <w:rPr>
          <w:rFonts w:ascii="TH SarabunIT๙" w:hAnsi="TH SarabunIT๙" w:cs="TH SarabunIT๙"/>
          <w:cs/>
        </w:rPr>
        <w:t xml:space="preserve"> ก็มีกลุ่มแกนนำและคณะกรรมการหมู่บ้าน   กรรมการกลุ่มองค์กรต่าง ๆ  ในชุมชนอีกนั้นแหละได้มามีส่วนร่วมในการสังเคราะห์กลั่นกรอง   ร่วมกับองค์การบริหารส่วนตำบล    เพื่อแปลง</w:t>
      </w:r>
      <w:r w:rsidR="009B069E" w:rsidRPr="00D506E0">
        <w:rPr>
          <w:rFonts w:ascii="TH SarabunIT๙" w:hAnsi="TH SarabunIT๙" w:cs="TH SarabunIT๙"/>
          <w:cs/>
        </w:rPr>
        <w:t>ไปสู่การจัดทำข้อบัญญัติองค์การบริหารส่วนตำ</w:t>
      </w:r>
      <w:r w:rsidR="00BB7B6B" w:rsidRPr="00D506E0">
        <w:rPr>
          <w:rFonts w:ascii="TH SarabunIT๙" w:hAnsi="TH SarabunIT๙" w:cs="TH SarabunIT๙"/>
          <w:cs/>
        </w:rPr>
        <w:t>บลว่าด้วยงบประมาณฯ</w:t>
      </w:r>
      <w:r w:rsidR="0075149C" w:rsidRPr="00D506E0">
        <w:rPr>
          <w:rFonts w:ascii="TH SarabunIT๙" w:hAnsi="TH SarabunIT๙" w:cs="TH SarabunIT๙"/>
          <w:cs/>
        </w:rPr>
        <w:t xml:space="preserve">  และนำมาใช้เป็นแนวทางในการพัฒนาองค์การบริหารส่วนตำบลในแต่ละปี</w:t>
      </w:r>
    </w:p>
    <w:p w:rsidR="0075149C" w:rsidRDefault="0075149C" w:rsidP="00B63916">
      <w:pPr>
        <w:jc w:val="both"/>
        <w:rPr>
          <w:rFonts w:ascii="TH SarabunIT๙" w:hAnsi="TH SarabunIT๙" w:cs="TH SarabunIT๙"/>
        </w:rPr>
      </w:pPr>
      <w:r w:rsidRPr="00D506E0">
        <w:rPr>
          <w:rFonts w:ascii="TH SarabunIT๙" w:hAnsi="TH SarabunIT๙" w:cs="TH SarabunIT๙"/>
          <w:cs/>
        </w:rPr>
        <w:tab/>
      </w:r>
      <w:r w:rsidRPr="00D506E0">
        <w:rPr>
          <w:rFonts w:ascii="TH SarabunIT๙" w:hAnsi="TH SarabunIT๙" w:cs="TH SarabunIT๙"/>
          <w:cs/>
        </w:rPr>
        <w:tab/>
      </w:r>
      <w:r w:rsidR="00891CFF" w:rsidRPr="00D506E0">
        <w:rPr>
          <w:rFonts w:ascii="TH SarabunIT๙" w:hAnsi="TH SarabunIT๙" w:cs="TH SarabunIT๙"/>
          <w:cs/>
        </w:rPr>
        <w:t>ดังนั้นกิจกรรมหรือภารกิจที่เกิดขึ้น</w:t>
      </w:r>
      <w:r w:rsidR="00667EEB" w:rsidRPr="00D506E0">
        <w:rPr>
          <w:rFonts w:ascii="TH SarabunIT๙" w:hAnsi="TH SarabunIT๙" w:cs="TH SarabunIT๙"/>
          <w:cs/>
        </w:rPr>
        <w:t>ตลอด</w:t>
      </w:r>
      <w:r w:rsidR="00D506E0">
        <w:rPr>
          <w:rFonts w:ascii="TH SarabunIT๙" w:hAnsi="TH SarabunIT๙" w:cs="TH SarabunIT๙"/>
          <w:cs/>
        </w:rPr>
        <w:t>ปีงบประมาณ   25</w:t>
      </w:r>
      <w:r w:rsidR="00EA08B8">
        <w:rPr>
          <w:rFonts w:ascii="TH SarabunIT๙" w:hAnsi="TH SarabunIT๙" w:cs="TH SarabunIT๙" w:hint="cs"/>
          <w:cs/>
        </w:rPr>
        <w:t>6</w:t>
      </w:r>
      <w:r w:rsidR="00D0672B">
        <w:rPr>
          <w:rFonts w:ascii="TH SarabunIT๙" w:hAnsi="TH SarabunIT๙" w:cs="TH SarabunIT๙" w:hint="cs"/>
          <w:cs/>
        </w:rPr>
        <w:t>2</w:t>
      </w:r>
      <w:r w:rsidR="00891CFF" w:rsidRPr="00D506E0">
        <w:rPr>
          <w:rFonts w:ascii="TH SarabunIT๙" w:hAnsi="TH SarabunIT๙" w:cs="TH SarabunIT๙"/>
          <w:cs/>
        </w:rPr>
        <w:t xml:space="preserve"> </w:t>
      </w:r>
      <w:r w:rsidR="00667EEB" w:rsidRPr="00D506E0">
        <w:rPr>
          <w:rFonts w:ascii="TH SarabunIT๙" w:hAnsi="TH SarabunIT๙" w:cs="TH SarabunIT๙"/>
          <w:cs/>
        </w:rPr>
        <w:t xml:space="preserve"> นี้</w:t>
      </w:r>
      <w:r w:rsidR="00891CFF" w:rsidRPr="00D506E0">
        <w:rPr>
          <w:rFonts w:ascii="TH SarabunIT๙" w:hAnsi="TH SarabunIT๙" w:cs="TH SarabunIT๙"/>
          <w:cs/>
        </w:rPr>
        <w:t xml:space="preserve">   </w:t>
      </w:r>
      <w:r w:rsidR="00667EEB" w:rsidRPr="00D506E0">
        <w:rPr>
          <w:rFonts w:ascii="TH SarabunIT๙" w:hAnsi="TH SarabunIT๙" w:cs="TH SarabunIT๙"/>
          <w:cs/>
        </w:rPr>
        <w:t>ถือได้ว่าเป็นภารกิจที</w:t>
      </w:r>
      <w:r w:rsidR="003A32ED" w:rsidRPr="00D506E0">
        <w:rPr>
          <w:rFonts w:ascii="TH SarabunIT๙" w:hAnsi="TH SarabunIT๙" w:cs="TH SarabunIT๙"/>
          <w:cs/>
        </w:rPr>
        <w:t xml:space="preserve">่เราทุกคนช่วยกันคิด ร่วมกันทำ </w:t>
      </w:r>
      <w:r w:rsidR="00667EEB" w:rsidRPr="00D506E0">
        <w:rPr>
          <w:rFonts w:ascii="TH SarabunIT๙" w:hAnsi="TH SarabunIT๙" w:cs="TH SarabunIT๙"/>
          <w:cs/>
        </w:rPr>
        <w:t>และร่วมกันตรวจสอบการดำเนินงานในแต่ละขั้นตอนได้</w:t>
      </w:r>
      <w:r w:rsidR="00B16720" w:rsidRPr="00D506E0">
        <w:rPr>
          <w:rFonts w:ascii="TH SarabunIT๙" w:hAnsi="TH SarabunIT๙" w:cs="TH SarabunIT๙"/>
          <w:cs/>
        </w:rPr>
        <w:t xml:space="preserve">  ซึ่งเท่ากับว่าองค์การบริหารส่วนตำบลเมืองเกษตรนี้    เป็นของพี่น้องประชาชน  ที่บริหารโดยประชาชน   และเพื่อพี่น้องประชาชน    สิ่งสำคัญที่เกิดขึ้นประการหนึ่งจากความคิดระดับชุมชนได้หลอมรวมกับแนวคิดขององค์การบริหารส่วนตำบล   ได้กลั่นกรองออกมาเป็นนโยบายในการพัฒนา   </w:t>
      </w:r>
      <w:r w:rsidR="00D506E0">
        <w:rPr>
          <w:rFonts w:ascii="TH SarabunIT๙" w:hAnsi="TH SarabunIT๙" w:cs="TH SarabunIT๙"/>
        </w:rPr>
        <w:t>8</w:t>
      </w:r>
      <w:r w:rsidR="00B16720" w:rsidRPr="00D506E0">
        <w:rPr>
          <w:rFonts w:ascii="TH SarabunIT๙" w:hAnsi="TH SarabunIT๙" w:cs="TH SarabunIT๙"/>
          <w:cs/>
        </w:rPr>
        <w:t xml:space="preserve">   ด้าน    คือ   นโยบายการพัฒนาเศรษฐกิจ    การพัฒนาคุณภาพชีวิต     การพัฒนา</w:t>
      </w:r>
      <w:r w:rsidR="00255876" w:rsidRPr="00D506E0">
        <w:rPr>
          <w:rFonts w:ascii="TH SarabunIT๙" w:hAnsi="TH SarabunIT๙" w:cs="TH SarabunIT๙"/>
          <w:cs/>
        </w:rPr>
        <w:t>ทรัพยากรธรรมชาติและ</w:t>
      </w:r>
      <w:r w:rsidR="00B16720" w:rsidRPr="00D506E0">
        <w:rPr>
          <w:rFonts w:ascii="TH SarabunIT๙" w:hAnsi="TH SarabunIT๙" w:cs="TH SarabunIT๙"/>
          <w:cs/>
        </w:rPr>
        <w:t>สิ่งแวดล้</w:t>
      </w:r>
      <w:r w:rsidR="00D506E0">
        <w:rPr>
          <w:rFonts w:ascii="TH SarabunIT๙" w:hAnsi="TH SarabunIT๙" w:cs="TH SarabunIT๙"/>
          <w:cs/>
        </w:rPr>
        <w:t>อม   การพัฒนาโครงสร้าง</w:t>
      </w:r>
      <w:r w:rsidR="00D506E0">
        <w:rPr>
          <w:rFonts w:ascii="TH SarabunIT๙" w:hAnsi="TH SarabunIT๙" w:cs="TH SarabunIT๙" w:hint="cs"/>
          <w:cs/>
        </w:rPr>
        <w:t>สาธารณูปโ</w:t>
      </w:r>
      <w:r w:rsidR="00FA74FF">
        <w:rPr>
          <w:rFonts w:ascii="TH SarabunIT๙" w:hAnsi="TH SarabunIT๙" w:cs="TH SarabunIT๙" w:hint="cs"/>
          <w:cs/>
        </w:rPr>
        <w:t>ภคและสาธารณูปการ</w:t>
      </w:r>
      <w:r w:rsidR="00D506E0">
        <w:rPr>
          <w:rFonts w:ascii="TH SarabunIT๙" w:hAnsi="TH SarabunIT๙" w:cs="TH SarabunIT๙"/>
          <w:cs/>
        </w:rPr>
        <w:t xml:space="preserve">  </w:t>
      </w:r>
      <w:r w:rsidR="00B16720" w:rsidRPr="00D506E0">
        <w:rPr>
          <w:rFonts w:ascii="TH SarabunIT๙" w:hAnsi="TH SarabunIT๙" w:cs="TH SarabunIT๙"/>
          <w:cs/>
        </w:rPr>
        <w:t xml:space="preserve"> การบริหารจัดการบ้านเมืองที่ดี   การส่งเสริม </w:t>
      </w:r>
      <w:r w:rsidR="00FA74FF">
        <w:rPr>
          <w:rFonts w:ascii="TH SarabunIT๙" w:hAnsi="TH SarabunIT๙" w:cs="TH SarabunIT๙" w:hint="cs"/>
          <w:cs/>
        </w:rPr>
        <w:t xml:space="preserve">ศาสนา  </w:t>
      </w:r>
      <w:r w:rsidR="00B16720" w:rsidRPr="00D506E0">
        <w:rPr>
          <w:rFonts w:ascii="TH SarabunIT๙" w:hAnsi="TH SarabunIT๙" w:cs="TH SarabunIT๙"/>
          <w:cs/>
        </w:rPr>
        <w:t>วัฒนธรรม</w:t>
      </w:r>
      <w:r w:rsidR="00FA74FF">
        <w:rPr>
          <w:rFonts w:ascii="TH SarabunIT๙" w:hAnsi="TH SarabunIT๙" w:cs="TH SarabunIT๙" w:hint="cs"/>
          <w:cs/>
        </w:rPr>
        <w:t>ประเพณี</w:t>
      </w:r>
      <w:r w:rsidR="00B16720" w:rsidRPr="00D506E0">
        <w:rPr>
          <w:rFonts w:ascii="TH SarabunIT๙" w:hAnsi="TH SarabunIT๙" w:cs="TH SarabunIT๙"/>
          <w:cs/>
        </w:rPr>
        <w:t>ท้องถิ่น</w:t>
      </w:r>
      <w:r w:rsidR="00E5126D" w:rsidRPr="00D506E0">
        <w:rPr>
          <w:rFonts w:ascii="TH SarabunIT๙" w:hAnsi="TH SarabunIT๙" w:cs="TH SarabunIT๙"/>
          <w:cs/>
        </w:rPr>
        <w:t xml:space="preserve">  </w:t>
      </w:r>
      <w:r w:rsidR="00FA74FF">
        <w:rPr>
          <w:rFonts w:ascii="TH SarabunIT๙" w:hAnsi="TH SarabunIT๙" w:cs="TH SarabunIT๙" w:hint="cs"/>
          <w:cs/>
        </w:rPr>
        <w:t>การส่งเสริมด้านการท่องเที่ยว</w:t>
      </w:r>
      <w:r w:rsidR="00E5126D" w:rsidRPr="00D506E0">
        <w:rPr>
          <w:rFonts w:ascii="TH SarabunIT๙" w:hAnsi="TH SarabunIT๙" w:cs="TH SarabunIT๙"/>
          <w:cs/>
        </w:rPr>
        <w:t xml:space="preserve">  ล้วนแต่มุ่งเน้นกระบวนการมีส่วนร่วมของประชาชน</w:t>
      </w:r>
      <w:r w:rsidR="00727226" w:rsidRPr="00D506E0">
        <w:rPr>
          <w:rFonts w:ascii="TH SarabunIT๙" w:hAnsi="TH SarabunIT๙" w:cs="TH SarabunIT๙"/>
          <w:cs/>
        </w:rPr>
        <w:t xml:space="preserve">   ในขณะเดียวกันองค์การบริหารส่วนตำบลเมืองเกษตรก็ต้องบริหารจัดการองค์กรให้มีคุณภาพ   ประสิทธิภาพ   และสร้างความเชื่อมั่นต่อสาธารณะให้ได้เช่นเดียวกัน</w:t>
      </w:r>
    </w:p>
    <w:p w:rsidR="002C35C8" w:rsidRPr="00D506E0" w:rsidRDefault="002C35C8" w:rsidP="00B63916">
      <w:pPr>
        <w:jc w:val="both"/>
        <w:rPr>
          <w:rFonts w:ascii="TH SarabunIT๙" w:hAnsi="TH SarabunIT๙" w:cs="TH SarabunIT๙"/>
        </w:rPr>
      </w:pPr>
    </w:p>
    <w:p w:rsidR="00315C4A" w:rsidRDefault="001155D7" w:rsidP="00255876">
      <w:pPr>
        <w:jc w:val="both"/>
        <w:rPr>
          <w:rFonts w:ascii="TH SarabunIT๙" w:hAnsi="TH SarabunIT๙" w:cs="TH SarabunIT๙"/>
        </w:rPr>
      </w:pPr>
      <w:r w:rsidRPr="00D506E0">
        <w:rPr>
          <w:rFonts w:ascii="TH SarabunIT๙" w:hAnsi="TH SarabunIT๙" w:cs="TH SarabunIT๙"/>
          <w:cs/>
        </w:rPr>
        <w:lastRenderedPageBreak/>
        <w:tab/>
      </w:r>
      <w:r w:rsidRPr="00D506E0">
        <w:rPr>
          <w:rFonts w:ascii="TH SarabunIT๙" w:hAnsi="TH SarabunIT๙" w:cs="TH SarabunIT๙"/>
          <w:cs/>
        </w:rPr>
        <w:tab/>
      </w:r>
    </w:p>
    <w:p w:rsidR="00315C4A" w:rsidRDefault="001155D7" w:rsidP="00315C4A">
      <w:pPr>
        <w:ind w:left="720" w:firstLine="720"/>
        <w:jc w:val="both"/>
        <w:rPr>
          <w:rFonts w:ascii="TH SarabunIT๙" w:hAnsi="TH SarabunIT๙" w:cs="TH SarabunIT๙"/>
        </w:rPr>
      </w:pPr>
      <w:r w:rsidRPr="00D506E0">
        <w:rPr>
          <w:rFonts w:ascii="TH SarabunIT๙" w:hAnsi="TH SarabunIT๙" w:cs="TH SarabunIT๙"/>
          <w:cs/>
        </w:rPr>
        <w:t>ในนามของคณะผู้บริหารองค์การบริหารส่วนตำบล   สมาชิกสภาองค์การบริหาร</w:t>
      </w:r>
    </w:p>
    <w:p w:rsidR="001155D7" w:rsidRPr="00D506E0" w:rsidRDefault="001155D7" w:rsidP="00315C4A">
      <w:pPr>
        <w:jc w:val="both"/>
        <w:rPr>
          <w:rFonts w:ascii="TH SarabunIT๙" w:hAnsi="TH SarabunIT๙" w:cs="TH SarabunIT๙"/>
        </w:rPr>
      </w:pPr>
      <w:r w:rsidRPr="00D506E0">
        <w:rPr>
          <w:rFonts w:ascii="TH SarabunIT๙" w:hAnsi="TH SarabunIT๙" w:cs="TH SarabunIT๙"/>
          <w:cs/>
        </w:rPr>
        <w:t>ส่วนตำบล   ตลอดจนเจ้าหน้าที่ทุกคนรู้สึกประทับใจและชื่นชมในความร่วมมือที่ดีที่มีมาโดยตลอดของท่านกำนัน  ผู้ใหญ่บ้าน   ผู้ช่วยผู้ใหญ่บ้าน   ผู้นำชุมชน    อสม.   หัวหน้าส่วนราชการต่าง  ๆ   กลุ่</w:t>
      </w:r>
      <w:r w:rsidR="00102413" w:rsidRPr="00D506E0">
        <w:rPr>
          <w:rFonts w:ascii="TH SarabunIT๙" w:hAnsi="TH SarabunIT๙" w:cs="TH SarabunIT๙"/>
          <w:cs/>
        </w:rPr>
        <w:t xml:space="preserve">มองค์กรภาคีต่าง </w:t>
      </w:r>
      <w:r w:rsidRPr="00D506E0">
        <w:rPr>
          <w:rFonts w:ascii="TH SarabunIT๙" w:hAnsi="TH SarabunIT๙" w:cs="TH SarabunIT๙"/>
          <w:cs/>
        </w:rPr>
        <w:t xml:space="preserve">   ตลอด</w:t>
      </w:r>
      <w:r w:rsidR="00102413" w:rsidRPr="00D506E0">
        <w:rPr>
          <w:rFonts w:ascii="TH SarabunIT๙" w:hAnsi="TH SarabunIT๙" w:cs="TH SarabunIT๙"/>
          <w:cs/>
        </w:rPr>
        <w:t>รวมถึงพี่น้องประชาชนชาวตำบลเมืองเกษตร   จงใคร่ขอขอบพระคุณมา   ณ  โอกาสนี้   และเชื่อมั่นว่าเราจะมาร่วมมือกันพัฒนาองค์การบริหารส่วนตำบลเมืองเกษตรให้เป็นตำบลที่น่าอยู่   และสังคมสันติสุขต่อไป</w:t>
      </w:r>
    </w:p>
    <w:p w:rsidR="00666C51" w:rsidRPr="00D506E0" w:rsidRDefault="00666C51" w:rsidP="00255876">
      <w:pPr>
        <w:jc w:val="both"/>
        <w:rPr>
          <w:rFonts w:ascii="TH SarabunIT๙" w:hAnsi="TH SarabunIT๙" w:cs="TH SarabunIT๙"/>
        </w:rPr>
      </w:pPr>
    </w:p>
    <w:p w:rsidR="00666C51" w:rsidRPr="00D506E0" w:rsidRDefault="00666C51" w:rsidP="00255876">
      <w:pPr>
        <w:jc w:val="both"/>
        <w:rPr>
          <w:rFonts w:ascii="TH SarabunIT๙" w:hAnsi="TH SarabunIT๙" w:cs="TH SarabunIT๙"/>
        </w:rPr>
      </w:pPr>
    </w:p>
    <w:p w:rsidR="00666C51" w:rsidRPr="00D506E0" w:rsidRDefault="00B3136A" w:rsidP="00255876">
      <w:pPr>
        <w:jc w:val="both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195580</wp:posOffset>
            </wp:positionV>
            <wp:extent cx="5480685" cy="4110990"/>
            <wp:effectExtent l="0" t="0" r="0" b="0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100" name="Picture 100" descr="P107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10703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51" w:rsidRPr="00D506E0" w:rsidRDefault="00666C51" w:rsidP="00255876">
      <w:pPr>
        <w:jc w:val="both"/>
        <w:rPr>
          <w:rFonts w:ascii="TH SarabunIT๙" w:hAnsi="TH SarabunIT๙" w:cs="TH SarabunIT๙"/>
        </w:rPr>
      </w:pPr>
    </w:p>
    <w:p w:rsidR="00666C51" w:rsidRPr="00D506E0" w:rsidRDefault="00666C51" w:rsidP="00255876">
      <w:pPr>
        <w:jc w:val="both"/>
        <w:rPr>
          <w:rFonts w:ascii="TH SarabunIT๙" w:hAnsi="TH SarabunIT๙" w:cs="TH SarabunIT๙"/>
        </w:rPr>
      </w:pPr>
    </w:p>
    <w:p w:rsidR="0025613E" w:rsidRPr="00D506E0" w:rsidRDefault="0025613E" w:rsidP="00255876">
      <w:pPr>
        <w:jc w:val="both"/>
        <w:rPr>
          <w:rFonts w:ascii="TH SarabunIT๙" w:hAnsi="TH SarabunIT๙" w:cs="TH SarabunIT๙"/>
        </w:rPr>
      </w:pPr>
    </w:p>
    <w:p w:rsidR="0025613E" w:rsidRPr="00D506E0" w:rsidRDefault="0025613E" w:rsidP="00255876">
      <w:pPr>
        <w:jc w:val="both"/>
        <w:rPr>
          <w:rFonts w:ascii="TH SarabunIT๙" w:hAnsi="TH SarabunIT๙" w:cs="TH SarabunIT๙"/>
        </w:rPr>
      </w:pPr>
    </w:p>
    <w:p w:rsidR="0025613E" w:rsidRPr="00D506E0" w:rsidRDefault="0025613E" w:rsidP="00255876">
      <w:pPr>
        <w:jc w:val="both"/>
        <w:rPr>
          <w:rFonts w:ascii="TH SarabunIT๙" w:hAnsi="TH SarabunIT๙" w:cs="TH SarabunIT๙"/>
        </w:rPr>
      </w:pPr>
    </w:p>
    <w:p w:rsidR="0025613E" w:rsidRPr="00D506E0" w:rsidRDefault="0025613E" w:rsidP="00255876">
      <w:pPr>
        <w:jc w:val="both"/>
        <w:rPr>
          <w:rFonts w:ascii="TH SarabunIT๙" w:hAnsi="TH SarabunIT๙" w:cs="TH SarabunIT๙"/>
        </w:rPr>
      </w:pPr>
    </w:p>
    <w:p w:rsidR="0025613E" w:rsidRPr="00D506E0" w:rsidRDefault="0025613E" w:rsidP="00255876">
      <w:pPr>
        <w:jc w:val="both"/>
        <w:rPr>
          <w:rFonts w:ascii="TH SarabunIT๙" w:hAnsi="TH SarabunIT๙" w:cs="TH SarabunIT๙"/>
        </w:rPr>
      </w:pPr>
    </w:p>
    <w:p w:rsidR="00FA74FF" w:rsidRDefault="00FA74FF" w:rsidP="00A633F4">
      <w:pPr>
        <w:ind w:right="-5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633F4" w:rsidRPr="00D506E0" w:rsidRDefault="00A633F4" w:rsidP="00A633F4">
      <w:pPr>
        <w:ind w:right="-54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D506E0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ทำไมตำบลเราจึงชื่อ   </w:t>
      </w:r>
      <w:r w:rsidRPr="00D506E0">
        <w:rPr>
          <w:rFonts w:ascii="TH SarabunIT๙" w:hAnsi="TH SarabunIT๙" w:cs="TH SarabunIT๙"/>
          <w:b/>
          <w:bCs/>
          <w:sz w:val="48"/>
          <w:szCs w:val="48"/>
        </w:rPr>
        <w:t>“</w:t>
      </w:r>
      <w:r w:rsidRPr="00D506E0">
        <w:rPr>
          <w:rFonts w:ascii="TH SarabunIT๙" w:hAnsi="TH SarabunIT๙" w:cs="TH SarabunIT๙"/>
          <w:b/>
          <w:bCs/>
          <w:sz w:val="48"/>
          <w:szCs w:val="48"/>
          <w:cs/>
        </w:rPr>
        <w:t>เมืองเกษตร</w:t>
      </w:r>
      <w:r w:rsidRPr="00D506E0">
        <w:rPr>
          <w:rFonts w:ascii="TH SarabunIT๙" w:hAnsi="TH SarabunIT๙" w:cs="TH SarabunIT๙"/>
          <w:b/>
          <w:bCs/>
          <w:sz w:val="48"/>
          <w:szCs w:val="48"/>
        </w:rPr>
        <w:t>”</w:t>
      </w:r>
    </w:p>
    <w:p w:rsidR="00A633F4" w:rsidRPr="00D506E0" w:rsidRDefault="00A633F4" w:rsidP="00A633F4">
      <w:pPr>
        <w:rPr>
          <w:rFonts w:ascii="TH SarabunIT๙" w:hAnsi="TH SarabunIT๙" w:cs="TH SarabunIT๙"/>
          <w:sz w:val="32"/>
          <w:szCs w:val="32"/>
        </w:rPr>
      </w:pPr>
    </w:p>
    <w:p w:rsidR="00A633F4" w:rsidRPr="00D506E0" w:rsidRDefault="00A633F4" w:rsidP="007E68A6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เดิมทีนั้น  </w:t>
      </w:r>
      <w:r w:rsidRPr="00D506E0">
        <w:rPr>
          <w:rFonts w:ascii="TH SarabunIT๙" w:hAnsi="TH SarabunIT๙" w:cs="TH SarabunIT๙"/>
          <w:sz w:val="32"/>
          <w:szCs w:val="32"/>
        </w:rPr>
        <w:t>“</w:t>
      </w:r>
      <w:r w:rsidRPr="00D506E0">
        <w:rPr>
          <w:rFonts w:ascii="TH SarabunIT๙" w:hAnsi="TH SarabunIT๙" w:cs="TH SarabunIT๙"/>
          <w:sz w:val="32"/>
          <w:szCs w:val="32"/>
          <w:cs/>
        </w:rPr>
        <w:t>ตำบลเมืองเกษตร</w:t>
      </w:r>
      <w:r w:rsidRPr="00D506E0">
        <w:rPr>
          <w:rFonts w:ascii="TH SarabunIT๙" w:hAnsi="TH SarabunIT๙" w:cs="TH SarabunIT๙"/>
          <w:sz w:val="32"/>
          <w:szCs w:val="32"/>
        </w:rPr>
        <w:t xml:space="preserve">”   </w:t>
      </w:r>
      <w:r w:rsidRPr="00D506E0">
        <w:rPr>
          <w:rFonts w:ascii="TH SarabunIT๙" w:hAnsi="TH SarabunIT๙" w:cs="TH SarabunIT๙"/>
          <w:sz w:val="32"/>
          <w:szCs w:val="32"/>
          <w:cs/>
        </w:rPr>
        <w:t>เป็นส่วนหนึ่งของตำบลโนนเมืองและต่อมาในปี พ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ศ</w:t>
      </w:r>
      <w:r w:rsidRPr="00D506E0">
        <w:rPr>
          <w:rFonts w:ascii="TH SarabunIT๙" w:hAnsi="TH SarabunIT๙" w:cs="TH SarabunIT๙"/>
          <w:sz w:val="32"/>
          <w:szCs w:val="32"/>
        </w:rPr>
        <w:t xml:space="preserve">. 2536   </w:t>
      </w:r>
      <w:r w:rsidR="00616B17" w:rsidRPr="00D506E0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ได้แยกออกมาจากตำบลโนนเมือง  และมีฐานะเป็นสภาตำบลเมืองเกษตร  สาเหตุที่ตั้งชื่อว่า </w:t>
      </w:r>
      <w:r w:rsidRPr="00D506E0">
        <w:rPr>
          <w:rFonts w:ascii="TH SarabunIT๙" w:hAnsi="TH SarabunIT๙" w:cs="TH SarabunIT๙"/>
          <w:sz w:val="32"/>
          <w:szCs w:val="32"/>
        </w:rPr>
        <w:t>“</w:t>
      </w:r>
      <w:r w:rsidRPr="00D506E0">
        <w:rPr>
          <w:rFonts w:ascii="TH SarabunIT๙" w:hAnsi="TH SarabunIT๙" w:cs="TH SarabunIT๙"/>
          <w:sz w:val="32"/>
          <w:szCs w:val="32"/>
          <w:cs/>
        </w:rPr>
        <w:t>เมืองเกษตร</w:t>
      </w:r>
      <w:r w:rsidRPr="00D506E0">
        <w:rPr>
          <w:rFonts w:ascii="TH SarabunIT๙" w:hAnsi="TH SarabunIT๙" w:cs="TH SarabunIT๙"/>
          <w:sz w:val="32"/>
          <w:szCs w:val="32"/>
        </w:rPr>
        <w:t xml:space="preserve">”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นั้น เนื่องจากว่าเขตพื้นที่ของตำบลมีหมู่บ้านใหญ่ </w:t>
      </w:r>
      <w:r w:rsidRPr="00D506E0">
        <w:rPr>
          <w:rFonts w:ascii="TH SarabunIT๙" w:hAnsi="TH SarabunIT๙" w:cs="TH SarabunIT๙"/>
          <w:sz w:val="32"/>
          <w:szCs w:val="32"/>
        </w:rPr>
        <w:t xml:space="preserve">2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หมู่บ้าน คือ บ้านคูเมือง หมู่ที่ </w:t>
      </w:r>
      <w:r w:rsidRPr="00D506E0">
        <w:rPr>
          <w:rFonts w:ascii="TH SarabunIT๙" w:hAnsi="TH SarabunIT๙" w:cs="TH SarabunIT๙"/>
          <w:sz w:val="32"/>
          <w:szCs w:val="32"/>
        </w:rPr>
        <w:t xml:space="preserve">2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และบ้านโนนเกษตร  ทั้งสองหมู่บ้านมารวมกัน คือ เมือง และเกษตร  และตั้งชื่อตำบลว่า </w:t>
      </w:r>
      <w:r w:rsidR="00DC40CD" w:rsidRPr="00D506E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506E0">
        <w:rPr>
          <w:rFonts w:ascii="TH SarabunIT๙" w:hAnsi="TH SarabunIT๙" w:cs="TH SarabunIT๙"/>
          <w:sz w:val="32"/>
          <w:szCs w:val="32"/>
        </w:rPr>
        <w:t>“</w:t>
      </w:r>
      <w:r w:rsidRPr="00D506E0">
        <w:rPr>
          <w:rFonts w:ascii="TH SarabunIT๙" w:hAnsi="TH SarabunIT๙" w:cs="TH SarabunIT๙"/>
          <w:sz w:val="32"/>
          <w:szCs w:val="32"/>
          <w:cs/>
        </w:rPr>
        <w:t>เมืองเกษตร</w:t>
      </w:r>
      <w:r w:rsidRPr="00D506E0">
        <w:rPr>
          <w:rFonts w:ascii="TH SarabunIT๙" w:hAnsi="TH SarabunIT๙" w:cs="TH SarabunIT๙"/>
          <w:sz w:val="32"/>
          <w:szCs w:val="32"/>
        </w:rPr>
        <w:t xml:space="preserve">”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และอีกสาเหตุหนึ่ง คือ ประชาชนส่วนใหญ่ประกอบอาชีพทางด้านการเกษตร  โดยเฉพาะพริกและข้าว  </w:t>
      </w:r>
      <w:r w:rsidR="00DC40CD" w:rsidRPr="00D506E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ที่สำคัญคือ บริเวณของตำบลเมืองเกษตร มีแหล่งน้ำใต้ดินที่มีรสชาดจืด  สามารถที่จะนำมาผลิตน้ำประปาเพื่อการอุปโภค และการเกษตรได้ ซึ่งผิดกับแหล่งน้ำบริเวณตำบลอื่นๆ ซึ่งมีรสชาดเค็มไม่สามารถนำขึ้นมาใช้ได้  คำขวัญประจำตำบล คือ </w:t>
      </w:r>
      <w:r w:rsidRPr="00D506E0">
        <w:rPr>
          <w:rFonts w:ascii="TH SarabunIT๙" w:hAnsi="TH SarabunIT๙" w:cs="TH SarabunIT๙"/>
          <w:sz w:val="32"/>
          <w:szCs w:val="32"/>
        </w:rPr>
        <w:t>“</w:t>
      </w:r>
      <w:r w:rsidRPr="00D506E0">
        <w:rPr>
          <w:rFonts w:ascii="TH SarabunIT๙" w:hAnsi="TH SarabunIT๙" w:cs="TH SarabunIT๙"/>
          <w:sz w:val="32"/>
          <w:szCs w:val="32"/>
          <w:cs/>
        </w:rPr>
        <w:t>เมืองพริกงาม น้ำใต้ดิน  ถิ่นมโหรี  คั่วหมี่อร่อย</w:t>
      </w:r>
      <w:r w:rsidRPr="00D506E0">
        <w:rPr>
          <w:rFonts w:ascii="TH SarabunIT๙" w:hAnsi="TH SarabunIT๙" w:cs="TH SarabunIT๙"/>
          <w:sz w:val="32"/>
          <w:szCs w:val="32"/>
        </w:rPr>
        <w:t>”</w:t>
      </w:r>
    </w:p>
    <w:p w:rsidR="00A633F4" w:rsidRPr="00D506E0" w:rsidRDefault="007E68A6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="00A633F4" w:rsidRPr="00D506E0">
        <w:rPr>
          <w:rFonts w:ascii="TH SarabunIT๙" w:hAnsi="TH SarabunIT๙" w:cs="TH SarabunIT๙"/>
          <w:sz w:val="32"/>
          <w:szCs w:val="32"/>
          <w:cs/>
        </w:rPr>
        <w:t xml:space="preserve">ตำบลเมืองเกษตร  เป็นตำบลที่ </w:t>
      </w:r>
      <w:r w:rsidR="00A633F4" w:rsidRPr="00D506E0">
        <w:rPr>
          <w:rFonts w:ascii="TH SarabunIT๙" w:hAnsi="TH SarabunIT๙" w:cs="TH SarabunIT๙"/>
          <w:sz w:val="32"/>
          <w:szCs w:val="32"/>
        </w:rPr>
        <w:t xml:space="preserve">7  </w:t>
      </w:r>
      <w:r w:rsidR="00A633F4" w:rsidRPr="00D506E0">
        <w:rPr>
          <w:rFonts w:ascii="TH SarabunIT๙" w:hAnsi="TH SarabunIT๙" w:cs="TH SarabunIT๙"/>
          <w:sz w:val="32"/>
          <w:szCs w:val="32"/>
          <w:cs/>
        </w:rPr>
        <w:t>ของอำเภอขามสะแกแสง  จังหวัดนครราชสีมา  ได้รับการยกฐานะจากสภาตำบลขึ้นเป็นองค์การบริหารส่วนตำบล เมื่อ พ</w:t>
      </w:r>
      <w:r w:rsidR="00A633F4" w:rsidRPr="00D506E0">
        <w:rPr>
          <w:rFonts w:ascii="TH SarabunIT๙" w:hAnsi="TH SarabunIT๙" w:cs="TH SarabunIT๙"/>
          <w:sz w:val="32"/>
          <w:szCs w:val="32"/>
        </w:rPr>
        <w:t>.</w:t>
      </w:r>
      <w:r w:rsidR="00A633F4" w:rsidRPr="00D506E0">
        <w:rPr>
          <w:rFonts w:ascii="TH SarabunIT๙" w:hAnsi="TH SarabunIT๙" w:cs="TH SarabunIT๙"/>
          <w:sz w:val="32"/>
          <w:szCs w:val="32"/>
          <w:cs/>
        </w:rPr>
        <w:t>ศ</w:t>
      </w:r>
      <w:r w:rsidR="00A633F4" w:rsidRPr="00D506E0">
        <w:rPr>
          <w:rFonts w:ascii="TH SarabunIT๙" w:hAnsi="TH SarabunIT๙" w:cs="TH SarabunIT๙"/>
          <w:sz w:val="32"/>
          <w:szCs w:val="32"/>
        </w:rPr>
        <w:t>. 254</w:t>
      </w:r>
      <w:r w:rsidR="00A633F4" w:rsidRPr="00D506E0">
        <w:rPr>
          <w:rFonts w:ascii="TH SarabunIT๙" w:hAnsi="TH SarabunIT๙" w:cs="TH SarabunIT๙"/>
          <w:sz w:val="32"/>
          <w:szCs w:val="32"/>
          <w:cs/>
        </w:rPr>
        <w:t xml:space="preserve">2  พี่น้องประชาชนมีความสมัครสามัคคี    มีน้ำใจดี    ช่วยเหลืองานส่วนรวมเป็นอย่างดี แม้สภาพพื้นที่ของตำบลเมืองเกษตร     จะมีความแห้งแล้ง ไม่มีแหล่งลุ่มน้ำหรือแม่น้ำสายหลัก แต่ประชาชนก็ไม่เคย </w:t>
      </w:r>
      <w:r w:rsidR="00A633F4" w:rsidRPr="00D506E0">
        <w:rPr>
          <w:rFonts w:ascii="TH SarabunIT๙" w:hAnsi="TH SarabunIT๙" w:cs="TH SarabunIT๙"/>
          <w:sz w:val="32"/>
          <w:szCs w:val="32"/>
        </w:rPr>
        <w:t>“</w:t>
      </w:r>
      <w:r w:rsidR="00A633F4" w:rsidRPr="00D506E0">
        <w:rPr>
          <w:rFonts w:ascii="TH SarabunIT๙" w:hAnsi="TH SarabunIT๙" w:cs="TH SarabunIT๙"/>
          <w:sz w:val="32"/>
          <w:szCs w:val="32"/>
          <w:cs/>
        </w:rPr>
        <w:t>แล้งน้ำใจ</w:t>
      </w:r>
      <w:r w:rsidR="00A633F4" w:rsidRPr="00D506E0">
        <w:rPr>
          <w:rFonts w:ascii="TH SarabunIT๙" w:hAnsi="TH SarabunIT๙" w:cs="TH SarabunIT๙"/>
          <w:sz w:val="32"/>
          <w:szCs w:val="32"/>
        </w:rPr>
        <w:t xml:space="preserve">”  </w:t>
      </w:r>
      <w:r w:rsidR="00A633F4" w:rsidRPr="00D506E0">
        <w:rPr>
          <w:rFonts w:ascii="TH SarabunIT๙" w:hAnsi="TH SarabunIT๙" w:cs="TH SarabunIT๙"/>
          <w:sz w:val="32"/>
          <w:szCs w:val="32"/>
          <w:cs/>
        </w:rPr>
        <w:t>ยังคงเป็นสังคมชนบทไทยที่น่าอยู่ตำบลหนึ่ง</w:t>
      </w:r>
    </w:p>
    <w:p w:rsidR="00A633F4" w:rsidRPr="00D506E0" w:rsidRDefault="00A633F4" w:rsidP="007E68A6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องค์การบริหารส่วนตำบลเมืองเกษตร  มีที่ตั้งที่ทำการอยู่  ณ บริเวณบ้านโนนเกษตร หมู่ที่ </w:t>
      </w:r>
      <w:r w:rsidRPr="00D506E0">
        <w:rPr>
          <w:rFonts w:ascii="TH SarabunIT๙" w:hAnsi="TH SarabunIT๙" w:cs="TH SarabunIT๙"/>
          <w:sz w:val="32"/>
          <w:szCs w:val="32"/>
        </w:rPr>
        <w:t xml:space="preserve">5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ตำบลเมืองเกษตร  อำเภอขามสะแกแสง  จังหวัดนครราชสีมา  อยู่ห่างจากที่ว่าการอำเภอขามสะแกแสงมาทางด้านทิศเหนือ </w:t>
      </w:r>
      <w:r w:rsidRPr="00D506E0">
        <w:rPr>
          <w:rFonts w:ascii="TH SarabunIT๙" w:hAnsi="TH SarabunIT๙" w:cs="TH SarabunIT๙"/>
          <w:sz w:val="32"/>
          <w:szCs w:val="32"/>
        </w:rPr>
        <w:t>(</w:t>
      </w:r>
      <w:r w:rsidRPr="00D506E0">
        <w:rPr>
          <w:rFonts w:ascii="TH SarabunIT๙" w:hAnsi="TH SarabunIT๙" w:cs="TH SarabunIT๙"/>
          <w:sz w:val="32"/>
          <w:szCs w:val="32"/>
          <w:cs/>
        </w:rPr>
        <w:t>ตามถนนสายบ้านขาม</w:t>
      </w:r>
      <w:r w:rsidRPr="00D506E0">
        <w:rPr>
          <w:rFonts w:ascii="TH SarabunIT๙" w:hAnsi="TH SarabunIT๙" w:cs="TH SarabunIT๙"/>
          <w:sz w:val="32"/>
          <w:szCs w:val="32"/>
        </w:rPr>
        <w:t>-</w:t>
      </w:r>
      <w:r w:rsidRPr="00D506E0">
        <w:rPr>
          <w:rFonts w:ascii="TH SarabunIT๙" w:hAnsi="TH SarabunIT๙" w:cs="TH SarabunIT๙"/>
          <w:sz w:val="32"/>
          <w:szCs w:val="32"/>
          <w:cs/>
        </w:rPr>
        <w:t>คง</w:t>
      </w:r>
      <w:r w:rsidRPr="00D506E0">
        <w:rPr>
          <w:rFonts w:ascii="TH SarabunIT๙" w:hAnsi="TH SarabunIT๙" w:cs="TH SarabunIT๙"/>
          <w:sz w:val="32"/>
          <w:szCs w:val="32"/>
        </w:rPr>
        <w:t xml:space="preserve">)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ระยะทางประมาณ  </w:t>
      </w:r>
      <w:r w:rsidRPr="00D506E0">
        <w:rPr>
          <w:rFonts w:ascii="TH SarabunIT๙" w:hAnsi="TH SarabunIT๙" w:cs="TH SarabunIT๙"/>
          <w:sz w:val="32"/>
          <w:szCs w:val="32"/>
        </w:rPr>
        <w:t xml:space="preserve">8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กิโลเมตร  และอยู่ห่างจากจังหวัดนครราชสีมา  </w:t>
      </w:r>
      <w:r w:rsidRPr="00D506E0">
        <w:rPr>
          <w:rFonts w:ascii="TH SarabunIT๙" w:hAnsi="TH SarabunIT๙" w:cs="TH SarabunIT๙"/>
          <w:sz w:val="32"/>
          <w:szCs w:val="32"/>
        </w:rPr>
        <w:t xml:space="preserve">60 </w:t>
      </w:r>
      <w:r w:rsidRPr="00D506E0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F97C7E" w:rsidRPr="00D506E0" w:rsidRDefault="00F97C7E" w:rsidP="00A656E0">
      <w:pPr>
        <w:pStyle w:val="2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E45CA" w:rsidRPr="00D506E0" w:rsidRDefault="002E45CA" w:rsidP="00A656E0">
      <w:pPr>
        <w:pStyle w:val="2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33F4" w:rsidRPr="00D506E0" w:rsidRDefault="00A633F4" w:rsidP="00A656E0">
      <w:pPr>
        <w:pStyle w:val="2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เนื้อที่    </w:t>
      </w:r>
      <w:r w:rsidRPr="00D506E0">
        <w:rPr>
          <w:rFonts w:ascii="TH SarabunIT๙" w:hAnsi="TH SarabunIT๙" w:cs="TH SarabunIT๙"/>
          <w:sz w:val="32"/>
          <w:szCs w:val="32"/>
          <w:cs/>
        </w:rPr>
        <w:t>ของ อบต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เมืองเกษตร  ประมาณ  </w:t>
      </w:r>
      <w:r w:rsidRPr="00D506E0">
        <w:rPr>
          <w:rFonts w:ascii="TH SarabunIT๙" w:hAnsi="TH SarabunIT๙" w:cs="TH SarabunIT๙"/>
          <w:sz w:val="32"/>
          <w:szCs w:val="32"/>
        </w:rPr>
        <w:t xml:space="preserve">17.7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ตารางกิโลเมตร หรือประมาณ  </w:t>
      </w:r>
      <w:r w:rsidRPr="00D506E0">
        <w:rPr>
          <w:rFonts w:ascii="TH SarabunIT๙" w:hAnsi="TH SarabunIT๙" w:cs="TH SarabunIT๙"/>
          <w:sz w:val="32"/>
          <w:szCs w:val="32"/>
        </w:rPr>
        <w:t xml:space="preserve">24,046 </w:t>
      </w:r>
      <w:r w:rsidRPr="00D506E0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3332FA" w:rsidRPr="00D506E0" w:rsidRDefault="003332FA" w:rsidP="00A656E0">
      <w:pPr>
        <w:pStyle w:val="2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33F4" w:rsidRPr="00D506E0" w:rsidRDefault="00A633F4" w:rsidP="00A656E0">
      <w:pPr>
        <w:pStyle w:val="2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</w:t>
      </w:r>
    </w:p>
    <w:p w:rsidR="00A633F4" w:rsidRPr="00D506E0" w:rsidRDefault="00A633F4" w:rsidP="00A656E0">
      <w:pPr>
        <w:pStyle w:val="2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  <w:cs/>
        </w:rPr>
        <w:t>ติดต่อกับบ้านหนองพลวง  ต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หนองบัว  อ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คง  จ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นครราชสีมา</w:t>
      </w:r>
    </w:p>
    <w:p w:rsidR="00A633F4" w:rsidRPr="00D506E0" w:rsidRDefault="00A633F4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  <w:cs/>
        </w:rPr>
        <w:t>ติดต่อกับบ้านโนนหญ้าคา  ต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ขามสะแกแสง  อ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ขามสะแกแสง  </w:t>
      </w:r>
    </w:p>
    <w:p w:rsidR="00A633F4" w:rsidRPr="00D506E0" w:rsidRDefault="00A633F4" w:rsidP="00A633F4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จ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นครราชสีมา</w:t>
      </w:r>
    </w:p>
    <w:p w:rsidR="00A633F4" w:rsidRPr="00D506E0" w:rsidRDefault="00A633F4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ทิศตะวันออก </w:t>
      </w:r>
      <w:r w:rsidRPr="00D506E0">
        <w:rPr>
          <w:rFonts w:ascii="TH SarabunIT๙" w:hAnsi="TH SarabunIT๙" w:cs="TH SarabunIT๙"/>
          <w:sz w:val="32"/>
          <w:szCs w:val="32"/>
          <w:cs/>
        </w:rPr>
        <w:tab/>
        <w:t>ติดต่อกับบ้านโคกคูขาด  ต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หนองหัวฟาน  อ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ขามสะแกแสง  จ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นครราชสีมา</w:t>
      </w:r>
    </w:p>
    <w:p w:rsidR="00A633F4" w:rsidRPr="00D506E0" w:rsidRDefault="00A633F4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  <w:cs/>
        </w:rPr>
        <w:t>ติดต่อกับบ้านโนนเมือง  ต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โนนเมือง  อ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ขามสะแกแสง  จ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นครราชสีมา</w:t>
      </w:r>
    </w:p>
    <w:p w:rsidR="00A633F4" w:rsidRPr="00D506E0" w:rsidRDefault="00A633F4" w:rsidP="00A633F4">
      <w:pPr>
        <w:pStyle w:val="2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ลักษณะภูมิประเทศ</w:t>
      </w:r>
    </w:p>
    <w:p w:rsidR="00A633F4" w:rsidRDefault="00A633F4" w:rsidP="00A633F4">
      <w:pPr>
        <w:ind w:firstLine="108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ลักษณะภูมิประเทศโดยทั่วไป เป็นพื้นที่ราบลักษณะของดินเป็นดินร่วนปนทราย      ลักษณะอากาศเป็นแบบร้อนชื้น  ฝนตกชุกในฤดูฝน  และอากาศแห้งแล้งและลมพัดแรงในฤดูแล้ง  ในพื้นที่ไม่มีป่าไม้และภูเขา  อันเป็นแหล่งลุ่มน้ำที่สำคัญ  แหล่งน้ำธรรมชาติที่สำคัญในพื้นที่ไม่สามารถที่จะเก็บกักน้ำไว้ใช้ได้ตลอดทั้งปี เนื่องจากสภาพอากาศและพื้นที่ดินมีสภาพเป็นพื้นที่แห้งแล้งซ้ำซาก  ประชาชนส่วนใหญ่ประกอบอาชีพด้านการเกษตร  การเกษตรที่สำคัญได้แก่  การทำนาข้าว  การทำไร่พริก  และการเลี้ยงปศุสัตว์  เป็นต้น</w:t>
      </w:r>
    </w:p>
    <w:p w:rsidR="00FA74FF" w:rsidRDefault="00FA74FF" w:rsidP="00A633F4">
      <w:pPr>
        <w:ind w:firstLine="1080"/>
        <w:jc w:val="both"/>
        <w:rPr>
          <w:rFonts w:ascii="TH SarabunIT๙" w:hAnsi="TH SarabunIT๙" w:cs="TH SarabunIT๙"/>
          <w:sz w:val="32"/>
          <w:szCs w:val="32"/>
        </w:rPr>
      </w:pPr>
    </w:p>
    <w:p w:rsidR="00FA74FF" w:rsidRDefault="00FA74FF" w:rsidP="00A633F4">
      <w:pPr>
        <w:ind w:firstLine="1080"/>
        <w:jc w:val="both"/>
        <w:rPr>
          <w:rFonts w:ascii="TH SarabunIT๙" w:hAnsi="TH SarabunIT๙" w:cs="TH SarabunIT๙"/>
          <w:sz w:val="32"/>
          <w:szCs w:val="32"/>
        </w:rPr>
      </w:pPr>
    </w:p>
    <w:p w:rsidR="00FA74FF" w:rsidRDefault="00FA74FF" w:rsidP="00A633F4">
      <w:pPr>
        <w:ind w:firstLine="1080"/>
        <w:jc w:val="both"/>
        <w:rPr>
          <w:rFonts w:ascii="TH SarabunIT๙" w:hAnsi="TH SarabunIT๙" w:cs="TH SarabunIT๙"/>
          <w:sz w:val="32"/>
          <w:szCs w:val="32"/>
        </w:rPr>
      </w:pPr>
    </w:p>
    <w:p w:rsidR="00152170" w:rsidRDefault="00152170" w:rsidP="00A633F4">
      <w:pPr>
        <w:ind w:firstLine="1080"/>
        <w:jc w:val="both"/>
        <w:rPr>
          <w:rFonts w:ascii="TH SarabunIT๙" w:hAnsi="TH SarabunIT๙" w:cs="TH SarabunIT๙"/>
          <w:sz w:val="32"/>
          <w:szCs w:val="32"/>
        </w:rPr>
      </w:pPr>
    </w:p>
    <w:p w:rsidR="00FA74FF" w:rsidRPr="00D506E0" w:rsidRDefault="00FA74FF" w:rsidP="00A633F4">
      <w:pPr>
        <w:ind w:firstLine="108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A633F4" w:rsidRPr="00D506E0" w:rsidRDefault="00A633F4" w:rsidP="00A633F4">
      <w:pPr>
        <w:pStyle w:val="2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:rsidR="0083781B" w:rsidRPr="0083781B" w:rsidRDefault="008F01AE" w:rsidP="0083781B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83781B">
        <w:rPr>
          <w:rFonts w:ascii="TH SarabunIT๙" w:hAnsi="TH SarabunIT๙" w:cs="TH SarabunIT๙"/>
          <w:sz w:val="32"/>
          <w:szCs w:val="32"/>
          <w:cs/>
        </w:rPr>
        <w:t>จำนวนประชากรของตำบล</w:t>
      </w:r>
      <w:r w:rsidR="00E26614" w:rsidRPr="0083781B">
        <w:rPr>
          <w:rFonts w:ascii="TH SarabunIT๙" w:hAnsi="TH SarabunIT๙" w:cs="TH SarabunIT๙"/>
          <w:sz w:val="32"/>
          <w:szCs w:val="32"/>
          <w:cs/>
        </w:rPr>
        <w:t xml:space="preserve">เมืองเกษตร   จากการสำรวจเดือน  </w:t>
      </w:r>
      <w:r w:rsidR="005B3EAB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Pr="0083781B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5B3EAB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8378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F5813" w:rsidRPr="0083781B">
        <w:rPr>
          <w:rFonts w:ascii="TH SarabunIT๙" w:hAnsi="TH SarabunIT๙" w:cs="TH SarabunIT๙"/>
          <w:sz w:val="32"/>
          <w:szCs w:val="32"/>
          <w:cs/>
        </w:rPr>
        <w:t>พบว่ามีจำนวน</w:t>
      </w:r>
      <w:r w:rsidR="0083781B" w:rsidRPr="0083781B">
        <w:rPr>
          <w:rFonts w:ascii="TH SarabunIT๙" w:eastAsia="Angsana New" w:hAnsi="TH SarabunIT๙" w:cs="TH SarabunIT๙"/>
          <w:sz w:val="32"/>
          <w:szCs w:val="32"/>
          <w:cs/>
        </w:rPr>
        <w:t>ประชากรทั้งสิ้น  3,</w:t>
      </w:r>
      <w:r w:rsidR="005B3EAB">
        <w:rPr>
          <w:rFonts w:ascii="TH SarabunIT๙" w:eastAsia="Angsana New" w:hAnsi="TH SarabunIT๙" w:cs="TH SarabunIT๙" w:hint="cs"/>
          <w:sz w:val="32"/>
          <w:szCs w:val="32"/>
          <w:cs/>
        </w:rPr>
        <w:t>825</w:t>
      </w:r>
      <w:r w:rsidR="0083781B" w:rsidRPr="0083781B">
        <w:rPr>
          <w:rFonts w:ascii="TH SarabunIT๙" w:eastAsia="Angsana New" w:hAnsi="TH SarabunIT๙" w:cs="TH SarabunIT๙"/>
          <w:sz w:val="32"/>
          <w:szCs w:val="32"/>
          <w:cs/>
        </w:rPr>
        <w:t xml:space="preserve">  คน    แยกเป็นชาย  1,9</w:t>
      </w:r>
      <w:r w:rsidR="0028774D">
        <w:rPr>
          <w:rFonts w:ascii="TH SarabunIT๙" w:eastAsia="Angsana New" w:hAnsi="TH SarabunIT๙" w:cs="TH SarabunIT๙" w:hint="cs"/>
          <w:sz w:val="32"/>
          <w:szCs w:val="32"/>
          <w:cs/>
        </w:rPr>
        <w:t>26</w:t>
      </w:r>
      <w:r w:rsidR="0083781B" w:rsidRPr="0083781B">
        <w:rPr>
          <w:rFonts w:ascii="TH SarabunIT๙" w:eastAsia="Angsana New" w:hAnsi="TH SarabunIT๙" w:cs="TH SarabunIT๙"/>
          <w:sz w:val="32"/>
          <w:szCs w:val="32"/>
          <w:cs/>
        </w:rPr>
        <w:t xml:space="preserve">   คน    เป็นหญิง  1,8</w:t>
      </w:r>
      <w:r w:rsidR="0028774D">
        <w:rPr>
          <w:rFonts w:ascii="TH SarabunIT๙" w:eastAsia="Angsana New" w:hAnsi="TH SarabunIT๙" w:cs="TH SarabunIT๙" w:hint="cs"/>
          <w:sz w:val="32"/>
          <w:szCs w:val="32"/>
          <w:cs/>
        </w:rPr>
        <w:t>9</w:t>
      </w:r>
      <w:r w:rsidR="0083781B" w:rsidRPr="0083781B">
        <w:rPr>
          <w:rFonts w:ascii="TH SarabunIT๙" w:eastAsia="Angsana New" w:hAnsi="TH SarabunIT๙" w:cs="TH SarabunIT๙" w:hint="cs"/>
          <w:sz w:val="32"/>
          <w:szCs w:val="32"/>
          <w:cs/>
        </w:rPr>
        <w:t>9</w:t>
      </w:r>
      <w:r w:rsidR="0083781B" w:rsidRPr="0083781B">
        <w:rPr>
          <w:rFonts w:ascii="TH SarabunIT๙" w:eastAsia="Angsana New" w:hAnsi="TH SarabunIT๙" w:cs="TH SarabunIT๙"/>
          <w:sz w:val="32"/>
          <w:szCs w:val="32"/>
          <w:cs/>
        </w:rPr>
        <w:t xml:space="preserve">   คน  </w:t>
      </w:r>
      <w:r w:rsidR="0083781B" w:rsidRPr="0083781B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83781B" w:rsidRPr="0083781B">
        <w:rPr>
          <w:rFonts w:ascii="TH SarabunIT๙" w:eastAsia="Angsana New" w:hAnsi="TH SarabunIT๙" w:cs="TH SarabunIT๙"/>
          <w:sz w:val="32"/>
          <w:szCs w:val="32"/>
          <w:cs/>
        </w:rPr>
        <w:t>ความหนาแน่นเฉลี่ย   21</w:t>
      </w:r>
      <w:r w:rsidR="0083781B" w:rsidRPr="0083781B">
        <w:rPr>
          <w:rFonts w:ascii="TH SarabunIT๙" w:eastAsia="Angsana New" w:hAnsi="TH SarabunIT๙" w:cs="TH SarabunIT๙" w:hint="cs"/>
          <w:sz w:val="32"/>
          <w:szCs w:val="32"/>
          <w:cs/>
        </w:rPr>
        <w:t>3</w:t>
      </w:r>
      <w:r w:rsidR="0083781B" w:rsidRPr="0083781B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="0083781B" w:rsidRPr="0083781B">
        <w:rPr>
          <w:rFonts w:ascii="TH SarabunIT๙" w:eastAsia="Angsana New" w:hAnsi="TH SarabunIT๙" w:cs="TH SarabunIT๙" w:hint="cs"/>
          <w:sz w:val="32"/>
          <w:szCs w:val="32"/>
          <w:cs/>
        </w:rPr>
        <w:t>78</w:t>
      </w:r>
      <w:r w:rsidR="0083781B" w:rsidRPr="0083781B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83781B" w:rsidRPr="0083781B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83781B" w:rsidRPr="0083781B">
        <w:rPr>
          <w:rFonts w:ascii="TH SarabunIT๙" w:eastAsia="Angsana New" w:hAnsi="TH SarabunIT๙" w:cs="TH SarabunIT๙"/>
          <w:sz w:val="32"/>
          <w:szCs w:val="32"/>
          <w:cs/>
        </w:rPr>
        <w:t xml:space="preserve"> คน ต่อตารางกิโลเมตร และมีจำนวนครัวเรือนทั้งสิ้น  1,1</w:t>
      </w:r>
      <w:r w:rsidR="0028774D">
        <w:rPr>
          <w:rFonts w:ascii="TH SarabunIT๙" w:eastAsia="Angsana New" w:hAnsi="TH SarabunIT๙" w:cs="TH SarabunIT๙" w:hint="cs"/>
          <w:sz w:val="32"/>
          <w:szCs w:val="32"/>
          <w:cs/>
        </w:rPr>
        <w:t>50</w:t>
      </w:r>
      <w:r w:rsidR="0083781B" w:rsidRPr="0083781B">
        <w:rPr>
          <w:rFonts w:ascii="TH SarabunIT๙" w:eastAsia="Angsana New" w:hAnsi="TH SarabunIT๙" w:cs="TH SarabunIT๙"/>
          <w:sz w:val="32"/>
          <w:szCs w:val="32"/>
          <w:cs/>
        </w:rPr>
        <w:t xml:space="preserve">  ครัวเรือน   โดยแยกตามตารางและแผนภูมิ ดังนี้</w:t>
      </w:r>
    </w:p>
    <w:p w:rsidR="0083781B" w:rsidRPr="0083781B" w:rsidRDefault="0083781B" w:rsidP="0083781B">
      <w:pPr>
        <w:ind w:firstLine="720"/>
        <w:rPr>
          <w:rFonts w:ascii="TH SarabunIT๙" w:eastAsia="Angsana New" w:hAnsi="TH SarabunIT๙" w:cs="TH SarabunIT๙"/>
          <w:sz w:val="32"/>
          <w:szCs w:val="32"/>
          <w:cs/>
        </w:rPr>
      </w:pPr>
      <w:r w:rsidRPr="0083781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ตารางที่  1  </w:t>
      </w:r>
      <w:r w:rsidRPr="0083781B">
        <w:rPr>
          <w:rFonts w:ascii="TH SarabunIT๙" w:eastAsia="Angsana New" w:hAnsi="TH SarabunIT๙" w:cs="TH SarabunIT๙"/>
          <w:sz w:val="32"/>
          <w:szCs w:val="32"/>
          <w:cs/>
        </w:rPr>
        <w:t>ตารางแสดงจำนวนประชากรและครัวเรือนในตำบลเมืองเกษตร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268"/>
        <w:gridCol w:w="1418"/>
        <w:gridCol w:w="1276"/>
        <w:gridCol w:w="1275"/>
        <w:gridCol w:w="1290"/>
        <w:gridCol w:w="1293"/>
      </w:tblGrid>
      <w:tr w:rsidR="0083781B" w:rsidRPr="0083781B" w:rsidTr="007E66D5">
        <w:tc>
          <w:tcPr>
            <w:tcW w:w="828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268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บ้าน</w:t>
            </w:r>
          </w:p>
        </w:tc>
        <w:tc>
          <w:tcPr>
            <w:tcW w:w="1418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276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1275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290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293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3781B" w:rsidRPr="0083781B" w:rsidTr="007E66D5">
        <w:tc>
          <w:tcPr>
            <w:tcW w:w="828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5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6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หนองไผ่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คูเมือง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ตะโก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โนนตำหนัก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โนนเกษตร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เมืองทอง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หนองโบสถ์</w:t>
            </w:r>
          </w:p>
        </w:tc>
        <w:tc>
          <w:tcPr>
            <w:tcW w:w="1418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35</w:t>
            </w:r>
            <w:r w:rsidR="0028774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9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81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11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257</w:t>
            </w:r>
          </w:p>
          <w:p w:rsidR="0083781B" w:rsidRPr="0083781B" w:rsidRDefault="0028774D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700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8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45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1276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</w:t>
            </w:r>
            <w:r w:rsidR="0028774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79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50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15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13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42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22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19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17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5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47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157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12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58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23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18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90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10</w:t>
            </w:r>
            <w:r w:rsidR="0028774D">
              <w:rPr>
                <w:rFonts w:ascii="TH SarabunIT๙" w:eastAsia="Angsana New" w:hAnsi="TH SarabunIT๙" w:cs="TH SarabunIT๙"/>
                <w:sz w:val="32"/>
                <w:szCs w:val="32"/>
              </w:rPr>
              <w:t>6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26</w:t>
            </w:r>
            <w:r w:rsidR="00A93F36">
              <w:rPr>
                <w:rFonts w:ascii="TH SarabunIT๙" w:eastAsia="Angsana New" w:hAnsi="TH SarabunIT๙" w:cs="TH SarabunIT๙"/>
                <w:sz w:val="32"/>
                <w:szCs w:val="32"/>
              </w:rPr>
              <w:t>8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8</w:t>
            </w:r>
            <w:r w:rsidR="00A93F36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  <w:r w:rsidR="00A93F36">
              <w:rPr>
                <w:rFonts w:ascii="TH SarabunIT๙" w:eastAsia="Angsana New" w:hAnsi="TH SarabunIT๙" w:cs="TH SarabunIT๙"/>
                <w:sz w:val="32"/>
                <w:szCs w:val="32"/>
              </w:rPr>
              <w:t>6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19</w:t>
            </w:r>
            <w:r w:rsidR="00A93F36">
              <w:rPr>
                <w:rFonts w:ascii="TH SarabunIT๙" w:eastAsia="Angsana New" w:hAnsi="TH SarabunIT๙" w:cs="TH SarabunIT๙"/>
                <w:sz w:val="32"/>
                <w:szCs w:val="32"/>
              </w:rPr>
              <w:t>5</w:t>
            </w:r>
          </w:p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  <w:r w:rsidR="00A93F36">
              <w:rPr>
                <w:rFonts w:ascii="TH SarabunIT๙" w:eastAsia="Angsana New" w:hAnsi="TH SarabunIT๙" w:cs="TH SarabunIT๙"/>
                <w:sz w:val="32"/>
                <w:szCs w:val="32"/>
              </w:rPr>
              <w:t>98</w:t>
            </w:r>
          </w:p>
          <w:p w:rsidR="0083781B" w:rsidRPr="0083781B" w:rsidRDefault="00A93F36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1293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  <w:tr w:rsidR="0083781B" w:rsidRPr="0083781B" w:rsidTr="007E66D5">
        <w:tc>
          <w:tcPr>
            <w:tcW w:w="828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3,</w:t>
            </w:r>
            <w:r w:rsidR="00A93F36">
              <w:rPr>
                <w:rFonts w:ascii="TH SarabunIT๙" w:eastAsia="Angsana New" w:hAnsi="TH SarabunIT๙" w:cs="TH SarabunIT๙"/>
                <w:sz w:val="32"/>
                <w:szCs w:val="32"/>
              </w:rPr>
              <w:t>825</w:t>
            </w:r>
          </w:p>
        </w:tc>
        <w:tc>
          <w:tcPr>
            <w:tcW w:w="1276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1,9</w:t>
            </w:r>
            <w:r w:rsidR="00A93F36">
              <w:rPr>
                <w:rFonts w:ascii="TH SarabunIT๙" w:eastAsia="Angsana New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275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1,8</w:t>
            </w:r>
            <w:r w:rsidR="00A93F36">
              <w:rPr>
                <w:rFonts w:ascii="TH SarabunIT๙" w:eastAsia="Angsana New" w:hAnsi="TH SarabunIT๙" w:cs="TH SarabunIT๙"/>
                <w:sz w:val="32"/>
                <w:szCs w:val="32"/>
              </w:rPr>
              <w:t>99</w:t>
            </w:r>
          </w:p>
        </w:tc>
        <w:tc>
          <w:tcPr>
            <w:tcW w:w="1290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3781B">
              <w:rPr>
                <w:rFonts w:ascii="TH SarabunIT๙" w:eastAsia="Angsana New" w:hAnsi="TH SarabunIT๙" w:cs="TH SarabunIT๙"/>
                <w:sz w:val="32"/>
                <w:szCs w:val="32"/>
              </w:rPr>
              <w:t>1,115</w:t>
            </w:r>
          </w:p>
        </w:tc>
        <w:tc>
          <w:tcPr>
            <w:tcW w:w="1293" w:type="dxa"/>
          </w:tcPr>
          <w:p w:rsidR="0083781B" w:rsidRPr="0083781B" w:rsidRDefault="0083781B" w:rsidP="007E66D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</w:tbl>
    <w:p w:rsidR="0083781B" w:rsidRPr="0083781B" w:rsidRDefault="0083781B" w:rsidP="0083781B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83781B">
        <w:rPr>
          <w:rFonts w:ascii="TH SarabunIT๙" w:eastAsia="Angsana New" w:hAnsi="TH SarabunIT๙" w:cs="TH SarabunIT๙"/>
          <w:sz w:val="32"/>
          <w:szCs w:val="32"/>
          <w:cs/>
        </w:rPr>
        <w:t>ที่มา</w:t>
      </w:r>
      <w:r w:rsidRPr="0083781B">
        <w:rPr>
          <w:rFonts w:ascii="TH SarabunIT๙" w:eastAsia="Angsana New" w:hAnsi="TH SarabunIT๙" w:cs="TH SarabunIT๙"/>
          <w:sz w:val="32"/>
          <w:szCs w:val="32"/>
        </w:rPr>
        <w:t xml:space="preserve">  : </w:t>
      </w:r>
      <w:r w:rsidRPr="0083781B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งานทะเบียนราษฎร   สำนักทะเบียนอำเภอขามสะแกแสง   จังหวัดนครราชสีมา  </w:t>
      </w:r>
    </w:p>
    <w:p w:rsidR="00A633F4" w:rsidRPr="00D506E0" w:rsidRDefault="00A633F4" w:rsidP="0083781B">
      <w:pPr>
        <w:pStyle w:val="a4"/>
        <w:ind w:firstLine="720"/>
        <w:rPr>
          <w:rFonts w:ascii="TH SarabunIT๙" w:hAnsi="TH SarabunIT๙" w:cs="TH SarabunIT๙"/>
        </w:rPr>
      </w:pPr>
      <w:r w:rsidRPr="00D506E0">
        <w:rPr>
          <w:rFonts w:ascii="TH SarabunIT๙" w:hAnsi="TH SarabunIT๙" w:cs="TH SarabunIT๙"/>
          <w:b/>
          <w:bCs/>
          <w:cs/>
        </w:rPr>
        <w:t>จุดเด่นของพื้นที่</w:t>
      </w:r>
      <w:r w:rsidRPr="00D506E0">
        <w:rPr>
          <w:rFonts w:ascii="TH SarabunIT๙" w:hAnsi="TH SarabunIT๙" w:cs="TH SarabunIT๙"/>
          <w:b/>
          <w:bCs/>
        </w:rPr>
        <w:tab/>
      </w:r>
    </w:p>
    <w:p w:rsidR="00A633F4" w:rsidRPr="00D506E0" w:rsidRDefault="00B3136A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2155190</wp:posOffset>
            </wp:positionV>
            <wp:extent cx="18097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73" y="21296"/>
                <wp:lineTo x="21373" y="0"/>
                <wp:lineTo x="0" y="0"/>
              </wp:wrapPolygon>
            </wp:wrapTight>
            <wp:docPr id="185" name="Picture 5" descr="http://www.muangkaset.go.th/userfiles/photos/1566624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uangkaset.go.th/userfiles/photos/156662441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6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994410</wp:posOffset>
            </wp:positionV>
            <wp:extent cx="3429000" cy="2649220"/>
            <wp:effectExtent l="0" t="0" r="0" b="0"/>
            <wp:wrapTight wrapText="bothSides">
              <wp:wrapPolygon edited="0">
                <wp:start x="0" y="0"/>
                <wp:lineTo x="0" y="21434"/>
                <wp:lineTo x="21480" y="21434"/>
                <wp:lineTo x="21480" y="0"/>
                <wp:lineTo x="0" y="0"/>
              </wp:wrapPolygon>
            </wp:wrapTight>
            <wp:docPr id="16" name="Picture 16" descr="P107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704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2556510</wp:posOffset>
            </wp:positionV>
            <wp:extent cx="1562100" cy="1027430"/>
            <wp:effectExtent l="0" t="0" r="0" b="0"/>
            <wp:wrapTight wrapText="bothSides">
              <wp:wrapPolygon edited="0">
                <wp:start x="0" y="0"/>
                <wp:lineTo x="0" y="21226"/>
                <wp:lineTo x="21337" y="21226"/>
                <wp:lineTo x="21337" y="0"/>
                <wp:lineTo x="0" y="0"/>
              </wp:wrapPolygon>
            </wp:wrapTight>
            <wp:docPr id="184" name="Picture 4" descr="http://www.muangkaset.go.th/userfiles/photos/1566624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angkaset.go.th/userfiles/photos/156662441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2556510</wp:posOffset>
            </wp:positionV>
            <wp:extent cx="1557655" cy="1033145"/>
            <wp:effectExtent l="0" t="0" r="0" b="0"/>
            <wp:wrapTight wrapText="bothSides">
              <wp:wrapPolygon edited="0">
                <wp:start x="0" y="0"/>
                <wp:lineTo x="0" y="21109"/>
                <wp:lineTo x="21397" y="21109"/>
                <wp:lineTo x="21397" y="0"/>
                <wp:lineTo x="0" y="0"/>
              </wp:wrapPolygon>
            </wp:wrapTight>
            <wp:docPr id="183" name="Picture 2" descr="http://www.muangkaset.go.th/userfiles/photos/1566624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angkaset.go.th/userfiles/photos/156662441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6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995045</wp:posOffset>
            </wp:positionV>
            <wp:extent cx="3543300" cy="2660015"/>
            <wp:effectExtent l="0" t="0" r="0" b="0"/>
            <wp:wrapTight wrapText="bothSides">
              <wp:wrapPolygon edited="0">
                <wp:start x="0" y="0"/>
                <wp:lineTo x="0" y="21502"/>
                <wp:lineTo x="21484" y="21502"/>
                <wp:lineTo x="21484" y="0"/>
                <wp:lineTo x="0" y="0"/>
              </wp:wrapPolygon>
            </wp:wrapTight>
            <wp:docPr id="17" name="Picture 17" descr="DSC0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39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3F4"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A633F4" w:rsidRPr="00D506E0">
        <w:rPr>
          <w:rFonts w:ascii="TH SarabunIT๙" w:hAnsi="TH SarabunIT๙" w:cs="TH SarabunIT๙"/>
          <w:sz w:val="32"/>
          <w:szCs w:val="32"/>
          <w:cs/>
        </w:rPr>
        <w:t>เป็นสังคมชนบท  การเป็นอยู่เรียบง่าย  มีการรักษาประเพณีวัฒนธรรมอันดีของท้องถิ่น  ประชากรส่วนใหญ่ประกอบอาชีพด้านการเกษตร     มีการรวมกลุ่มค่อนข้างเข้มแข็ง   มีความเอื้ออาทร  และช่วยเหลือซึ่งกันและกัน ลักษณะพื้นที่เป็นที่ราบ  มีคลองส่งน้ำที่สร้างขึ้น เพื่อใช้ประโยชน์ในการอุปโภค บริโภคและเพื่อการเกษตร</w:t>
      </w:r>
    </w:p>
    <w:p w:rsidR="0040440F" w:rsidRPr="00D506E0" w:rsidRDefault="0040440F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F57420" w:rsidRDefault="00F57420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495125" w:rsidRDefault="00495125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495125" w:rsidRDefault="00495125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495125" w:rsidRDefault="00495125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495125" w:rsidRPr="00D506E0" w:rsidRDefault="00495125" w:rsidP="00A633F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A633F4" w:rsidRPr="00D506E0" w:rsidRDefault="00A633F4" w:rsidP="00A633F4">
      <w:pPr>
        <w:ind w:right="-54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D506E0">
        <w:rPr>
          <w:rFonts w:ascii="TH SarabunIT๙" w:hAnsi="TH SarabunIT๙" w:cs="TH SarabunIT๙"/>
          <w:b/>
          <w:bCs/>
          <w:sz w:val="48"/>
          <w:szCs w:val="48"/>
          <w:cs/>
        </w:rPr>
        <w:t>ประวัติความเป็นมาและอำนาจหน้าที่ขององค์การบริหารส่วนตำบล</w:t>
      </w:r>
    </w:p>
    <w:p w:rsidR="00A633F4" w:rsidRPr="00D506E0" w:rsidRDefault="00A633F4" w:rsidP="00A633F4">
      <w:pPr>
        <w:ind w:right="-54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506E0">
        <w:rPr>
          <w:rFonts w:ascii="TH SarabunIT๙" w:hAnsi="TH SarabunIT๙" w:cs="TH SarabunIT๙"/>
          <w:b/>
          <w:bCs/>
          <w:sz w:val="44"/>
          <w:szCs w:val="44"/>
          <w:cs/>
        </w:rPr>
        <w:t>****************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D506E0">
        <w:rPr>
          <w:rFonts w:ascii="TH SarabunIT๙" w:hAnsi="TH SarabunIT๙" w:cs="TH SarabunIT๙"/>
          <w:b/>
          <w:bCs/>
          <w:sz w:val="44"/>
          <w:szCs w:val="44"/>
          <w:cs/>
        </w:rPr>
        <w:t>1.</w:t>
      </w:r>
      <w:r w:rsidRPr="00D506E0">
        <w:rPr>
          <w:rFonts w:ascii="TH SarabunIT๙" w:hAnsi="TH SarabunIT๙" w:cs="TH SarabunIT๙"/>
          <w:sz w:val="44"/>
          <w:szCs w:val="44"/>
          <w:cs/>
        </w:rPr>
        <w:t xml:space="preserve">  </w:t>
      </w:r>
      <w:r w:rsidRPr="00D506E0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องค์การบริหารส่วนตำบลเป็นมาอย่างไร</w:t>
      </w:r>
    </w:p>
    <w:p w:rsidR="00A633F4" w:rsidRPr="00D506E0" w:rsidRDefault="00A633F4" w:rsidP="00A633F4">
      <w:pPr>
        <w:pStyle w:val="a4"/>
        <w:rPr>
          <w:rFonts w:ascii="TH SarabunIT๙" w:hAnsi="TH SarabunIT๙" w:cs="TH SarabunIT๙"/>
        </w:rPr>
      </w:pPr>
      <w:r w:rsidRPr="00D506E0">
        <w:rPr>
          <w:rFonts w:ascii="TH SarabunIT๙" w:hAnsi="TH SarabunIT๙" w:cs="TH SarabunIT๙"/>
        </w:rPr>
        <w:tab/>
      </w:r>
      <w:r w:rsidRPr="00D506E0">
        <w:rPr>
          <w:rFonts w:ascii="TH SarabunIT๙" w:hAnsi="TH SarabunIT๙" w:cs="TH SarabunIT๙"/>
          <w:cs/>
        </w:rPr>
        <w:t>องค์การบริหารส่วนตำบล  หรือ อบต</w:t>
      </w:r>
      <w:r w:rsidRPr="00D506E0">
        <w:rPr>
          <w:rFonts w:ascii="TH SarabunIT๙" w:hAnsi="TH SarabunIT๙" w:cs="TH SarabunIT๙"/>
        </w:rPr>
        <w:t xml:space="preserve">.     </w:t>
      </w:r>
      <w:r w:rsidRPr="00D506E0">
        <w:rPr>
          <w:rFonts w:ascii="TH SarabunIT๙" w:hAnsi="TH SarabunIT๙" w:cs="TH SarabunIT๙"/>
          <w:cs/>
        </w:rPr>
        <w:t>เป็นที่รู้จักของประชาชนทั่วไป  เมื่อประมาณ พ</w:t>
      </w:r>
      <w:r w:rsidRPr="00D506E0">
        <w:rPr>
          <w:rFonts w:ascii="TH SarabunIT๙" w:hAnsi="TH SarabunIT๙" w:cs="TH SarabunIT๙"/>
        </w:rPr>
        <w:t>.</w:t>
      </w:r>
      <w:r w:rsidRPr="00D506E0">
        <w:rPr>
          <w:rFonts w:ascii="TH SarabunIT๙" w:hAnsi="TH SarabunIT๙" w:cs="TH SarabunIT๙"/>
          <w:cs/>
        </w:rPr>
        <w:t>ศ</w:t>
      </w:r>
      <w:r w:rsidRPr="00D506E0">
        <w:rPr>
          <w:rFonts w:ascii="TH SarabunIT๙" w:hAnsi="TH SarabunIT๙" w:cs="TH SarabunIT๙"/>
        </w:rPr>
        <w:t xml:space="preserve">. 2538  </w:t>
      </w:r>
      <w:r w:rsidRPr="00D506E0">
        <w:rPr>
          <w:rFonts w:ascii="TH SarabunIT๙" w:hAnsi="TH SarabunIT๙" w:cs="TH SarabunIT๙"/>
          <w:cs/>
        </w:rPr>
        <w:t>ที่ผ่านมานี้เอง  แต่ก่อนในสมัยที่ ฯพณฯ ท่าน จอมพล</w:t>
      </w:r>
      <w:r w:rsidRPr="00D506E0">
        <w:rPr>
          <w:rFonts w:ascii="TH SarabunIT๙" w:hAnsi="TH SarabunIT๙" w:cs="TH SarabunIT๙"/>
        </w:rPr>
        <w:t xml:space="preserve"> </w:t>
      </w:r>
      <w:r w:rsidRPr="00D506E0">
        <w:rPr>
          <w:rFonts w:ascii="TH SarabunIT๙" w:hAnsi="TH SarabunIT๙" w:cs="TH SarabunIT๙"/>
          <w:cs/>
        </w:rPr>
        <w:t>ป</w:t>
      </w:r>
      <w:r w:rsidRPr="00D506E0">
        <w:rPr>
          <w:rFonts w:ascii="TH SarabunIT๙" w:hAnsi="TH SarabunIT๙" w:cs="TH SarabunIT๙"/>
        </w:rPr>
        <w:t xml:space="preserve">.  </w:t>
      </w:r>
      <w:r w:rsidRPr="00D506E0">
        <w:rPr>
          <w:rFonts w:ascii="TH SarabunIT๙" w:hAnsi="TH SarabunIT๙" w:cs="TH SarabunIT๙"/>
          <w:cs/>
        </w:rPr>
        <w:t xml:space="preserve">พิบูลสงคราม  </w:t>
      </w:r>
      <w:r w:rsidRPr="00D506E0">
        <w:rPr>
          <w:rFonts w:ascii="TH SarabunIT๙" w:hAnsi="TH SarabunIT๙" w:cs="TH SarabunIT๙"/>
        </w:rPr>
        <w:t>(</w:t>
      </w:r>
      <w:r w:rsidRPr="00D506E0">
        <w:rPr>
          <w:rFonts w:ascii="TH SarabunIT๙" w:hAnsi="TH SarabunIT๙" w:cs="TH SarabunIT๙"/>
          <w:cs/>
        </w:rPr>
        <w:t>แปลก  คีตสังขะ</w:t>
      </w:r>
      <w:r w:rsidRPr="00D506E0">
        <w:rPr>
          <w:rFonts w:ascii="TH SarabunIT๙" w:hAnsi="TH SarabunIT๙" w:cs="TH SarabunIT๙"/>
        </w:rPr>
        <w:t xml:space="preserve">)     </w:t>
      </w:r>
      <w:r w:rsidRPr="00D506E0">
        <w:rPr>
          <w:rFonts w:ascii="TH SarabunIT๙" w:hAnsi="TH SarabunIT๙" w:cs="TH SarabunIT๙"/>
          <w:cs/>
        </w:rPr>
        <w:t>เป็นนายกรัฐมนตรี  ได้เคยกำหนดให้มีการปกครองท้องถิ่นรูปแบบองค์การบริหารส่วนตำบลขึ้น  แต่ไม่สามารถที่จะดำเนินการต่อไปได้ และต้องยุบในเวลาต่อมา  เนื่องจากความไม่พร้อมของประชาชน  อันเนื่องมาจากสภาวะเหตุการณ์  เศรษฐกิจ  และที่สำคัญที่สุด คือ ความไม่รู้ของประชาชนในยุคนั้น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  <w:cs/>
        </w:rPr>
        <w:t>ต่อมาในสมัยที่  ฯพณฯ ท่าน ม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ร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ว</w:t>
      </w:r>
      <w:r w:rsidRPr="00D506E0">
        <w:rPr>
          <w:rFonts w:ascii="TH SarabunIT๙" w:hAnsi="TH SarabunIT๙" w:cs="TH SarabunIT๙"/>
          <w:sz w:val="32"/>
          <w:szCs w:val="32"/>
        </w:rPr>
        <w:t xml:space="preserve">. </w:t>
      </w:r>
      <w:r w:rsidRPr="00D506E0">
        <w:rPr>
          <w:rFonts w:ascii="TH SarabunIT๙" w:hAnsi="TH SarabunIT๙" w:cs="TH SarabunIT๙"/>
          <w:sz w:val="32"/>
          <w:szCs w:val="32"/>
          <w:cs/>
        </w:rPr>
        <w:t>คึกฤทธิ์   ปราโมทย์   เป็นนายกรัฐมนตรี  ได้มีการประกาศจัดตั้งสภาตำบลขึ้น  แต่ก็ยังไม่ใช่การกระจายอำนาจที่แท้จริง  เนื่องจากสภาตำบลยังไม่มีฐานะเป็นนิติบุคคล  นายอำเภอยังมีอำนาจในการควบคุมสั่งการ  สำหรับประธานสภาตำบลนั้นก็ให้ กำนัน เป็นประธานสภาตำบล โดยตำแหน่ง  จนกระทั่งเมื่อปี  พ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ศ</w:t>
      </w:r>
      <w:r w:rsidRPr="00D506E0">
        <w:rPr>
          <w:rFonts w:ascii="TH SarabunIT๙" w:hAnsi="TH SarabunIT๙" w:cs="TH SarabunIT๙"/>
          <w:sz w:val="32"/>
          <w:szCs w:val="32"/>
        </w:rPr>
        <w:t xml:space="preserve">. 2538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ได้มีการประกาศยกฐานะสภาตำบล ที่มีความพร้อมขึ้นเป็นองค์การบริหารส่วนตำบล  จำนวน  </w:t>
      </w:r>
      <w:r w:rsidRPr="00D506E0">
        <w:rPr>
          <w:rFonts w:ascii="TH SarabunIT๙" w:hAnsi="TH SarabunIT๙" w:cs="TH SarabunIT๙"/>
          <w:sz w:val="32"/>
          <w:szCs w:val="32"/>
        </w:rPr>
        <w:t xml:space="preserve">617  </w:t>
      </w:r>
      <w:r w:rsidRPr="00D506E0">
        <w:rPr>
          <w:rFonts w:ascii="TH SarabunIT๙" w:hAnsi="TH SarabunIT๙" w:cs="TH SarabunIT๙"/>
          <w:sz w:val="32"/>
          <w:szCs w:val="32"/>
          <w:cs/>
        </w:rPr>
        <w:t>แห่งทั่วประเทศ  ปี  พ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ศ</w:t>
      </w:r>
      <w:r w:rsidRPr="00D506E0">
        <w:rPr>
          <w:rFonts w:ascii="TH SarabunIT๙" w:hAnsi="TH SarabunIT๙" w:cs="TH SarabunIT๙"/>
          <w:sz w:val="32"/>
          <w:szCs w:val="32"/>
        </w:rPr>
        <w:t xml:space="preserve">. 2539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D506E0">
        <w:rPr>
          <w:rFonts w:ascii="TH SarabunIT๙" w:hAnsi="TH SarabunIT๙" w:cs="TH SarabunIT๙"/>
          <w:sz w:val="32"/>
          <w:szCs w:val="32"/>
        </w:rPr>
        <w:t xml:space="preserve">2,143 </w:t>
      </w:r>
      <w:r w:rsidRPr="00D506E0">
        <w:rPr>
          <w:rFonts w:ascii="TH SarabunIT๙" w:hAnsi="TH SarabunIT๙" w:cs="TH SarabunIT๙"/>
          <w:sz w:val="32"/>
          <w:szCs w:val="32"/>
          <w:cs/>
        </w:rPr>
        <w:t>แห่ง   ปี พ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ศ</w:t>
      </w:r>
      <w:r w:rsidRPr="00D506E0">
        <w:rPr>
          <w:rFonts w:ascii="TH SarabunIT๙" w:hAnsi="TH SarabunIT๙" w:cs="TH SarabunIT๙"/>
          <w:sz w:val="32"/>
          <w:szCs w:val="32"/>
        </w:rPr>
        <w:t xml:space="preserve">. 2540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D506E0">
        <w:rPr>
          <w:rFonts w:ascii="TH SarabunIT๙" w:hAnsi="TH SarabunIT๙" w:cs="TH SarabunIT๙"/>
          <w:sz w:val="32"/>
          <w:szCs w:val="32"/>
        </w:rPr>
        <w:t xml:space="preserve">3,637  </w:t>
      </w:r>
      <w:r w:rsidRPr="00D506E0">
        <w:rPr>
          <w:rFonts w:ascii="TH SarabunIT๙" w:hAnsi="TH SarabunIT๙" w:cs="TH SarabunIT๙"/>
          <w:sz w:val="32"/>
          <w:szCs w:val="32"/>
          <w:cs/>
        </w:rPr>
        <w:t>แห่ง    และปี พ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ศ</w:t>
      </w:r>
      <w:r w:rsidRPr="00D506E0">
        <w:rPr>
          <w:rFonts w:ascii="TH SarabunIT๙" w:hAnsi="TH SarabunIT๙" w:cs="TH SarabunIT๙"/>
          <w:sz w:val="32"/>
          <w:szCs w:val="32"/>
        </w:rPr>
        <w:t xml:space="preserve">. 2542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Pr="00D506E0">
        <w:rPr>
          <w:rFonts w:ascii="TH SarabunIT๙" w:hAnsi="TH SarabunIT๙" w:cs="TH SarabunIT๙"/>
          <w:sz w:val="32"/>
          <w:szCs w:val="32"/>
        </w:rPr>
        <w:t xml:space="preserve">350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แห่ง     ซึ่งปัจจุบันมีองค์การบริหารส่วนตำบล </w:t>
      </w:r>
      <w:r w:rsidRPr="00D506E0">
        <w:rPr>
          <w:rFonts w:ascii="TH SarabunIT๙" w:hAnsi="TH SarabunIT๙" w:cs="TH SarabunIT๙"/>
          <w:sz w:val="32"/>
          <w:szCs w:val="32"/>
        </w:rPr>
        <w:t>(</w:t>
      </w:r>
      <w:r w:rsidRPr="00D506E0">
        <w:rPr>
          <w:rFonts w:ascii="TH SarabunIT๙" w:hAnsi="TH SarabunIT๙" w:cs="TH SarabunIT๙"/>
          <w:sz w:val="32"/>
          <w:szCs w:val="32"/>
          <w:cs/>
        </w:rPr>
        <w:t>อบต</w:t>
      </w:r>
      <w:r w:rsidRPr="00D506E0">
        <w:rPr>
          <w:rFonts w:ascii="TH SarabunIT๙" w:hAnsi="TH SarabunIT๙" w:cs="TH SarabunIT๙"/>
          <w:sz w:val="32"/>
          <w:szCs w:val="32"/>
        </w:rPr>
        <w:t xml:space="preserve">.)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ทั่วประเทศ    จำนวน   </w:t>
      </w:r>
      <w:r w:rsidRPr="00D506E0">
        <w:rPr>
          <w:rFonts w:ascii="TH SarabunIT๙" w:hAnsi="TH SarabunIT๙" w:cs="TH SarabunIT๙"/>
          <w:sz w:val="32"/>
          <w:szCs w:val="32"/>
        </w:rPr>
        <w:t xml:space="preserve">6,747  </w:t>
      </w:r>
      <w:r w:rsidRPr="00D506E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b/>
          <w:bCs/>
          <w:cs/>
        </w:rPr>
      </w:pPr>
      <w:r w:rsidRPr="00D506E0">
        <w:rPr>
          <w:rFonts w:ascii="TH SarabunIT๙" w:hAnsi="TH SarabunIT๙" w:cs="TH SarabunIT๙"/>
          <w:b/>
          <w:bCs/>
          <w:sz w:val="44"/>
          <w:szCs w:val="44"/>
          <w:cs/>
        </w:rPr>
        <w:t>2.    อำนาจหน้าที่ขององค์การบริหารส่วนตำบล</w:t>
      </w:r>
    </w:p>
    <w:p w:rsidR="00A633F4" w:rsidRPr="00D506E0" w:rsidRDefault="00A633F4" w:rsidP="00A633F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การดำเนินการตามภารกิจและตามอำนาจหน้าที่ขององค์การบริหารส่วนตำบลเมืองตามที่ได้กำหนดอยู่ในพระราชบัญญัติสภาตำบลและองค์การบริหารส่วนตำบล  พ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ศ</w:t>
      </w:r>
      <w:r w:rsidRPr="00D506E0">
        <w:rPr>
          <w:rFonts w:ascii="TH SarabunIT๙" w:hAnsi="TH SarabunIT๙" w:cs="TH SarabunIT๙"/>
          <w:sz w:val="32"/>
          <w:szCs w:val="32"/>
        </w:rPr>
        <w:t>. 2537   (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แก้ไขเพิ่มเติมถึงฉบับที่ </w:t>
      </w:r>
      <w:r w:rsidRPr="00D506E0">
        <w:rPr>
          <w:rFonts w:ascii="TH SarabunIT๙" w:hAnsi="TH SarabunIT๙" w:cs="TH SarabunIT๙"/>
          <w:sz w:val="32"/>
          <w:szCs w:val="32"/>
        </w:rPr>
        <w:t xml:space="preserve">5  </w:t>
      </w:r>
      <w:r w:rsidRPr="00D506E0">
        <w:rPr>
          <w:rFonts w:ascii="TH SarabunIT๙" w:hAnsi="TH SarabunIT๙" w:cs="TH SarabunIT๙"/>
          <w:sz w:val="32"/>
          <w:szCs w:val="32"/>
          <w:cs/>
        </w:rPr>
        <w:t>พ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>ศ</w:t>
      </w:r>
      <w:r w:rsidRPr="00D506E0">
        <w:rPr>
          <w:rFonts w:ascii="TH SarabunIT๙" w:hAnsi="TH SarabunIT๙" w:cs="TH SarabunIT๙"/>
          <w:sz w:val="32"/>
          <w:szCs w:val="32"/>
        </w:rPr>
        <w:t>. 2546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  มีรายละเอียดดังนี้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หน้าที่บังคับหรือหน้าที่ที่จะปฏิบัติตาม มาตรา </w:t>
      </w: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67 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ซึ่งมีหน้าที่ต้องทำให้เขตองค์การบริหารส่วนตำบล ดังนี้ </w:t>
      </w: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คือ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1.1  </w:t>
      </w:r>
      <w:r w:rsidRPr="00D506E0">
        <w:rPr>
          <w:rFonts w:ascii="TH SarabunIT๙" w:hAnsi="TH SarabunIT๙" w:cs="TH SarabunIT๙"/>
          <w:sz w:val="32"/>
          <w:szCs w:val="32"/>
          <w:cs/>
        </w:rPr>
        <w:t>จัดให้มีและบำรุงรักษาทางน้ำและทางบก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1.2  </w:t>
      </w:r>
      <w:r w:rsidRPr="00D506E0">
        <w:rPr>
          <w:rFonts w:ascii="TH SarabunIT๙" w:hAnsi="TH SarabunIT๙" w:cs="TH SarabunIT๙"/>
          <w:sz w:val="32"/>
          <w:szCs w:val="32"/>
          <w:cs/>
        </w:rPr>
        <w:t>รักษาความสะอาดของถนน ทางเท้า</w:t>
      </w: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  <w:cs/>
        </w:rPr>
        <w:t>ทางเดินและที่สาธารณะ รวมทั้งกำจัดขยะมูลฝอย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 xml:space="preserve">      และสิ่งปฏิกูล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1.3  </w:t>
      </w:r>
      <w:r w:rsidRPr="00D506E0">
        <w:rPr>
          <w:rFonts w:ascii="TH SarabunIT๙" w:hAnsi="TH SarabunIT๙" w:cs="TH SarabunIT๙"/>
          <w:sz w:val="32"/>
          <w:szCs w:val="32"/>
          <w:cs/>
        </w:rPr>
        <w:t>ป้องกันโรคและระงับโรคติดต่อ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1.4  </w:t>
      </w:r>
      <w:r w:rsidRPr="00D506E0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1.5  </w:t>
      </w:r>
      <w:r w:rsidRPr="00D506E0">
        <w:rPr>
          <w:rFonts w:ascii="TH SarabunIT๙" w:hAnsi="TH SarabunIT๙" w:cs="TH SarabunIT๙"/>
          <w:sz w:val="32"/>
          <w:szCs w:val="32"/>
          <w:cs/>
        </w:rPr>
        <w:t>ส่งเสริมการศึกษา ศาสนาและวัฒนธรรม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1.6  </w:t>
      </w:r>
      <w:r w:rsidRPr="00D506E0">
        <w:rPr>
          <w:rFonts w:ascii="TH SarabunIT๙" w:hAnsi="TH SarabunIT๙" w:cs="TH SarabunIT๙"/>
          <w:sz w:val="32"/>
          <w:szCs w:val="32"/>
          <w:cs/>
        </w:rPr>
        <w:t>ส่งเสริมการพัฒนาสตรี เด็ก เยาวชน ผู้สูงอายุ และผู้พิการ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1.7  </w:t>
      </w:r>
      <w:r w:rsidRPr="00D506E0">
        <w:rPr>
          <w:rFonts w:ascii="TH SarabunIT๙" w:hAnsi="TH SarabunIT๙" w:cs="TH SarabunIT๙"/>
          <w:sz w:val="32"/>
          <w:szCs w:val="32"/>
          <w:cs/>
        </w:rPr>
        <w:t>คุ้มครอง ดูแล และบำรุงรักษาทรัพยากรธรรมชาติและสิ่งแวดล้อม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1.8  </w:t>
      </w:r>
      <w:r w:rsidRPr="00D506E0">
        <w:rPr>
          <w:rFonts w:ascii="TH SarabunIT๙" w:hAnsi="TH SarabunIT๙" w:cs="TH SarabunIT๙"/>
          <w:sz w:val="32"/>
          <w:szCs w:val="32"/>
          <w:cs/>
        </w:rPr>
        <w:t>บำรุงรักษาศิลปะ จารีตประเพณี ภูมิปัญญาท้องถิ่น และวัฒนธรรมอันดีของท้องถิ่น</w:t>
      </w:r>
    </w:p>
    <w:p w:rsidR="00A633F4" w:rsidRPr="00D506E0" w:rsidRDefault="00A633F4" w:rsidP="006A414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ปฏิบัติหน้าที่อื่นที่อื่นที่ทางราชการมอบหมายโดยจัดสรรงบประมาณหรือบุคลากรให้ตาม</w:t>
      </w: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  <w:cs/>
        </w:rPr>
        <w:t>ความจำเป็นและสมควร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อำนาจหน้าที่ที่จะเลือกปฏิบัติตาม มาตรา </w:t>
      </w:r>
      <w:r w:rsidRPr="00D506E0">
        <w:rPr>
          <w:rFonts w:ascii="TH SarabunIT๙" w:hAnsi="TH SarabunIT๙" w:cs="TH SarabunIT๙"/>
          <w:b/>
          <w:bCs/>
          <w:sz w:val="32"/>
          <w:szCs w:val="32"/>
        </w:rPr>
        <w:t>68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2.1  </w:t>
      </w:r>
      <w:r w:rsidRPr="00D506E0">
        <w:rPr>
          <w:rFonts w:ascii="TH SarabunIT๙" w:hAnsi="TH SarabunIT๙" w:cs="TH SarabunIT๙"/>
          <w:sz w:val="32"/>
          <w:szCs w:val="32"/>
          <w:cs/>
        </w:rPr>
        <w:t>ให้มีน้ำเพื่อการอุปโภค บริโภค และการเกษตร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2.2  </w:t>
      </w:r>
      <w:r w:rsidRPr="00D506E0">
        <w:rPr>
          <w:rFonts w:ascii="TH SarabunIT๙" w:hAnsi="TH SarabunIT๙" w:cs="TH SarabunIT๙"/>
          <w:sz w:val="32"/>
          <w:szCs w:val="32"/>
          <w:cs/>
        </w:rPr>
        <w:t>ให้มีและบำรุงการไฟฟ้าหรือแสงสว่างโดยวิธีอื่น</w:t>
      </w:r>
    </w:p>
    <w:p w:rsidR="00536402" w:rsidRDefault="00536402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lastRenderedPageBreak/>
        <w:t xml:space="preserve">2.3  </w:t>
      </w:r>
      <w:r w:rsidRPr="00D506E0">
        <w:rPr>
          <w:rFonts w:ascii="TH SarabunIT๙" w:hAnsi="TH SarabunIT๙" w:cs="TH SarabunIT๙"/>
          <w:sz w:val="32"/>
          <w:szCs w:val="32"/>
          <w:cs/>
        </w:rPr>
        <w:t>ให้มีและบำรุงรักษาทางระบายน้ำ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2.4  </w:t>
      </w:r>
      <w:r w:rsidRPr="00D506E0"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ให้มีและบำรุงสถานที่ประชุม การกีฬา การพักผ่อนหย่อนใจ และสวนสาธารณะ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2.5  </w:t>
      </w:r>
      <w:r w:rsidRPr="00D506E0">
        <w:rPr>
          <w:rFonts w:ascii="TH SarabunIT๙" w:hAnsi="TH SarabunIT๙" w:cs="TH SarabunIT๙"/>
          <w:sz w:val="32"/>
          <w:szCs w:val="32"/>
          <w:cs/>
        </w:rPr>
        <w:t>ให้มีและส่งเสริมกลุ่มเกษตรกรและกิจการสหกรณ์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2.6  </w:t>
      </w:r>
      <w:r w:rsidRPr="00D506E0">
        <w:rPr>
          <w:rFonts w:ascii="TH SarabunIT๙" w:hAnsi="TH SarabunIT๙" w:cs="TH SarabunIT๙"/>
          <w:sz w:val="32"/>
          <w:szCs w:val="32"/>
          <w:cs/>
        </w:rPr>
        <w:t>ส่งเสริมให้มีอุตสาหกรรมในครอบครัว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2.7  </w:t>
      </w:r>
      <w:r w:rsidRPr="00D506E0">
        <w:rPr>
          <w:rFonts w:ascii="TH SarabunIT๙" w:hAnsi="TH SarabunIT๙" w:cs="TH SarabunIT๙"/>
          <w:sz w:val="32"/>
          <w:szCs w:val="32"/>
          <w:cs/>
        </w:rPr>
        <w:t>บำรุงและส่งเสริมการประกอบอาชีพของราษฎร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2.8  </w:t>
      </w:r>
      <w:r w:rsidRPr="00D506E0">
        <w:rPr>
          <w:rFonts w:ascii="TH SarabunIT๙" w:hAnsi="TH SarabunIT๙" w:cs="TH SarabunIT๙"/>
          <w:sz w:val="32"/>
          <w:szCs w:val="32"/>
          <w:cs/>
        </w:rPr>
        <w:t>การคุ้มครองดูแลและรักษาทรัพย์สินอันเป็นสาธารณสมบัติของแผ่นดิน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2.9  </w:t>
      </w:r>
      <w:r w:rsidRPr="00D506E0">
        <w:rPr>
          <w:rFonts w:ascii="TH SarabunIT๙" w:hAnsi="TH SarabunIT๙" w:cs="TH SarabunIT๙"/>
          <w:sz w:val="32"/>
          <w:szCs w:val="32"/>
          <w:cs/>
        </w:rPr>
        <w:t>หาผลประโยชน์จากทรัพย์สินขององค์การบริหารส่วนตำบล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2.10 </w:t>
      </w:r>
      <w:r w:rsidRPr="00D506E0">
        <w:rPr>
          <w:rFonts w:ascii="TH SarabunIT๙" w:hAnsi="TH SarabunIT๙" w:cs="TH SarabunIT๙"/>
          <w:sz w:val="32"/>
          <w:szCs w:val="32"/>
          <w:cs/>
        </w:rPr>
        <w:t>ให้มีตลาด ท่าเทียบเรือและท่าข้าม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2.11 </w:t>
      </w:r>
      <w:r w:rsidRPr="00D506E0">
        <w:rPr>
          <w:rFonts w:ascii="TH SarabunIT๙" w:hAnsi="TH SarabunIT๙" w:cs="TH SarabunIT๙"/>
          <w:sz w:val="32"/>
          <w:szCs w:val="32"/>
          <w:cs/>
        </w:rPr>
        <w:t>กิจการเกี่ยวกับการพาณิชย์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2.12 </w:t>
      </w:r>
      <w:r w:rsidRPr="00D506E0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2.13 </w:t>
      </w:r>
      <w:r w:rsidRPr="00D506E0">
        <w:rPr>
          <w:rFonts w:ascii="TH SarabunIT๙" w:hAnsi="TH SarabunIT๙" w:cs="TH SarabunIT๙"/>
          <w:sz w:val="32"/>
          <w:szCs w:val="32"/>
          <w:cs/>
        </w:rPr>
        <w:t>การผังเมือง</w:t>
      </w:r>
    </w:p>
    <w:p w:rsidR="00A633F4" w:rsidRPr="00D506E0" w:rsidRDefault="00A633F4" w:rsidP="006A4140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</w:rPr>
        <w:tab/>
      </w:r>
      <w:r w:rsidRPr="00D506E0">
        <w:rPr>
          <w:rFonts w:ascii="TH SarabunIT๙" w:hAnsi="TH SarabunIT๙" w:cs="TH SarabunIT๙"/>
          <w:sz w:val="32"/>
          <w:szCs w:val="32"/>
          <w:cs/>
        </w:rPr>
        <w:t>การดำเนินการตามภารกิจและอำนาจหน้าที่ขององค์การบริหารส่วนตำบลเมืองเกษตร   ให้สอดคล้องกับแผนพัฒนาเศรษฐกิจและสังคมแห่งชาติ แผนพัฒนาจังหวัด แผนพัฒนาอำเภอ           แผนพัฒนาองค์การบริหารส่วนตำบล  และนโยบายของผู้บริหารองค์การบริหารส่วนตำบล  ทั้งนี้หากสามารถดำเนินการได้อย่างครอบคลุมและทั่วถึงก็จะสามารถแก้ไขปัญหาขององค์การบริหารส่วนตำบลได้  และที่สำคัญสามารถตอบสนองความต้องการของประชาชนได้เป็นอย่างดีอีกด้วย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3.    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ภารกิจหน้าที่ของคณะผู้บริหารองค์การบริหารส่วนตำบล</w:t>
      </w:r>
    </w:p>
    <w:p w:rsidR="00A633F4" w:rsidRPr="00D506E0" w:rsidRDefault="00A633F4" w:rsidP="00A633F4">
      <w:pPr>
        <w:pStyle w:val="9"/>
        <w:rPr>
          <w:rFonts w:ascii="TH SarabunIT๙" w:hAnsi="TH SarabunIT๙" w:cs="TH SarabunIT๙"/>
        </w:rPr>
      </w:pPr>
      <w:r w:rsidRPr="00D506E0">
        <w:rPr>
          <w:rFonts w:ascii="TH SarabunIT๙" w:hAnsi="TH SarabunIT๙" w:cs="TH SarabunIT๙"/>
          <w:cs/>
        </w:rPr>
        <w:t>อำนาจหน้าที่ของคณะผู้บริหาร  มีดังนี้</w:t>
      </w:r>
    </w:p>
    <w:p w:rsidR="00A633F4" w:rsidRPr="00D506E0" w:rsidRDefault="00A633F4" w:rsidP="006A4140">
      <w:pPr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(1)  </w:t>
      </w:r>
      <w:r w:rsidRPr="00D506E0">
        <w:rPr>
          <w:rFonts w:ascii="TH SarabunIT๙" w:hAnsi="TH SarabunIT๙" w:cs="TH SarabunIT๙"/>
          <w:sz w:val="32"/>
          <w:szCs w:val="32"/>
          <w:cs/>
        </w:rPr>
        <w:t>บริหารกิจการขององค์การบริหารส่วนตำบลให้เป็นไปตามกฎหมาย    นโยบาย   แผนพัฒนาองค์การบริหารส่วนตำบล    ข้อบัญญัติ   ระเบียบ   และข้อบังคับของทางราชการและรับผิดชอบการบริหารกิจการขององค์การบริหารส่วนตำบลต่อสภาองค์การบริหารส่วนตำบล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(2)  </w:t>
      </w:r>
      <w:r w:rsidRPr="00D506E0">
        <w:rPr>
          <w:rFonts w:ascii="TH SarabunIT๙" w:hAnsi="TH SarabunIT๙" w:cs="TH SarabunIT๙"/>
          <w:sz w:val="32"/>
          <w:szCs w:val="32"/>
          <w:cs/>
        </w:rPr>
        <w:t>จัดทำแผนพัฒนาตำบล และงบประมาณรายจ่ายประจำปี เพื่อเสนอให้สภาองค์การบริหารส่วนตำบลพิจารณาให้ความเห็นชอบ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(3)  </w:t>
      </w:r>
      <w:r w:rsidRPr="00D506E0">
        <w:rPr>
          <w:rFonts w:ascii="TH SarabunIT๙" w:hAnsi="TH SarabunIT๙" w:cs="TH SarabunIT๙"/>
          <w:sz w:val="32"/>
          <w:szCs w:val="32"/>
          <w:cs/>
        </w:rPr>
        <w:t>รายงานการปฏิบัติงานและการใช้จ่ายเงินให้สภาองค์การบริหารส่วนตำบลทราบอย่างน้อยปีละสองครั้ง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(4)  </w:t>
      </w:r>
      <w:r w:rsidRPr="00D506E0">
        <w:rPr>
          <w:rFonts w:ascii="TH SarabunIT๙" w:hAnsi="TH SarabunIT๙" w:cs="TH SarabunIT๙"/>
          <w:sz w:val="32"/>
          <w:szCs w:val="32"/>
          <w:cs/>
        </w:rPr>
        <w:t>ปฏิบัติหน้าที่อื่น ๆ ตามที่ทางราชการมอบหมาย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4.    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ภารกิจหน้าที่ของสภาองค์การบริหารส่วนตำบล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  <w:cs/>
        </w:rPr>
        <w:t>อำนาจหน้าที่ของสภาองค์การบริหารส่วนตำบล  มีดังนี้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(1)  </w:t>
      </w:r>
      <w:r w:rsidRPr="00D506E0">
        <w:rPr>
          <w:rFonts w:ascii="TH SarabunIT๙" w:hAnsi="TH SarabunIT๙" w:cs="TH SarabunIT๙"/>
          <w:sz w:val="32"/>
          <w:szCs w:val="32"/>
          <w:cs/>
        </w:rPr>
        <w:t>ให้ความเห็นชอบแผนพัฒนาตำบลเพื่อเป็นแนวทางในการบริหารกิจการขององค์การบริหารส่วนตำบล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(2)  </w:t>
      </w:r>
      <w:r w:rsidRPr="00D506E0">
        <w:rPr>
          <w:rFonts w:ascii="TH SarabunIT๙" w:hAnsi="TH SarabunIT๙" w:cs="TH SarabunIT๙"/>
          <w:sz w:val="32"/>
          <w:szCs w:val="32"/>
          <w:cs/>
        </w:rPr>
        <w:t>พิจารณาให้ความเห็นชอบร่างข้อบัญญัติองค์การบริหารส่วนตำบล ร่างข้อบัญญัติงบประมาณรายจ่ายประจำปี และร่างข้อบัญญัติงบประมาณรายจ่ายเพิ่มเติม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(3)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ควบคุมการปฏิบัติงานของคณะผู้บริหารให้เป็นไปตามนโยบายและแผนพัฒนาตำบล          ตาม </w:t>
      </w:r>
      <w:r w:rsidRPr="00D506E0">
        <w:rPr>
          <w:rFonts w:ascii="TH SarabunIT๙" w:hAnsi="TH SarabunIT๙" w:cs="TH SarabunIT๙"/>
          <w:sz w:val="32"/>
          <w:szCs w:val="32"/>
        </w:rPr>
        <w:t xml:space="preserve">(1) </w:t>
      </w:r>
      <w:r w:rsidRPr="00D506E0">
        <w:rPr>
          <w:rFonts w:ascii="TH SarabunIT๙" w:hAnsi="TH SarabunIT๙" w:cs="TH SarabunIT๙"/>
          <w:sz w:val="32"/>
          <w:szCs w:val="32"/>
          <w:cs/>
        </w:rPr>
        <w:t>และกฎหมาย ระเบียบ และข้อบังคับของทางราชการ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5.    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ภารกิจหน้าที่ของส่วนราชการขององค์การบริหารส่วนตำบลเมืองเกษตร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องค์การบริหารส่วนตำบลเมืองเกษตร   มีการแบ่งส่วนราชการออกเป็น  </w:t>
      </w:r>
      <w:r w:rsidRPr="00D506E0">
        <w:rPr>
          <w:rFonts w:ascii="TH SarabunIT๙" w:hAnsi="TH SarabunIT๙" w:cs="TH SarabunIT๙"/>
          <w:sz w:val="32"/>
          <w:szCs w:val="32"/>
        </w:rPr>
        <w:t xml:space="preserve">5  </w:t>
      </w:r>
      <w:r w:rsidRPr="00D506E0">
        <w:rPr>
          <w:rFonts w:ascii="TH SarabunIT๙" w:hAnsi="TH SarabunIT๙" w:cs="TH SarabunIT๙"/>
          <w:sz w:val="32"/>
          <w:szCs w:val="32"/>
          <w:cs/>
        </w:rPr>
        <w:t>ส่วน  ซึ่งมีหน้าที่และความรับผิดชอบ   ดังนี้</w:t>
      </w:r>
    </w:p>
    <w:p w:rsidR="00536402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</w:p>
    <w:p w:rsidR="00536402" w:rsidRDefault="00491361" w:rsidP="00536402">
      <w:pPr>
        <w:numPr>
          <w:ilvl w:val="0"/>
          <w:numId w:val="1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สำนัก</w:t>
      </w:r>
      <w:r w:rsidR="00A633F4"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ปลัดองค์การบริหารส่วนตำบล</w:t>
      </w:r>
      <w:r w:rsidR="00A633F4" w:rsidRPr="00D506E0">
        <w:rPr>
          <w:rFonts w:ascii="TH SarabunIT๙" w:hAnsi="TH SarabunIT๙" w:cs="TH SarabunIT๙"/>
          <w:sz w:val="32"/>
          <w:szCs w:val="32"/>
          <w:cs/>
        </w:rPr>
        <w:t xml:space="preserve">  มีภาระหน้าที่เกี่ยวกับงานธุรการ สารบรรณ</w:t>
      </w:r>
      <w:r w:rsidR="00A633F4"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="00A633F4" w:rsidRPr="00D506E0">
        <w:rPr>
          <w:rFonts w:ascii="TH SarabunIT๙" w:hAnsi="TH SarabunIT๙" w:cs="TH SarabunIT๙"/>
          <w:sz w:val="32"/>
          <w:szCs w:val="32"/>
          <w:cs/>
        </w:rPr>
        <w:t>การ</w:t>
      </w:r>
      <w:r w:rsidR="00A633F4" w:rsidRPr="00536402">
        <w:rPr>
          <w:rFonts w:ascii="TH SarabunIT๙" w:hAnsi="TH SarabunIT๙" w:cs="TH SarabunIT๙"/>
          <w:sz w:val="32"/>
          <w:szCs w:val="32"/>
          <w:cs/>
        </w:rPr>
        <w:t>จัดทำ</w:t>
      </w:r>
    </w:p>
    <w:p w:rsidR="00A633F4" w:rsidRPr="00D506E0" w:rsidRDefault="00A633F4" w:rsidP="00491361">
      <w:pPr>
        <w:rPr>
          <w:rFonts w:ascii="TH SarabunIT๙" w:hAnsi="TH SarabunIT๙" w:cs="TH SarabunIT๙"/>
          <w:sz w:val="32"/>
          <w:szCs w:val="32"/>
        </w:rPr>
      </w:pPr>
      <w:r w:rsidRPr="00536402">
        <w:rPr>
          <w:rFonts w:ascii="TH SarabunIT๙" w:hAnsi="TH SarabunIT๙" w:cs="TH SarabunIT๙"/>
          <w:sz w:val="32"/>
          <w:szCs w:val="32"/>
          <w:cs/>
        </w:rPr>
        <w:t xml:space="preserve">แผนพัฒนาตำบล </w:t>
      </w:r>
      <w:r w:rsidRPr="00536402">
        <w:rPr>
          <w:rFonts w:ascii="TH SarabunIT๙" w:hAnsi="TH SarabunIT๙" w:cs="TH SarabunIT๙"/>
          <w:sz w:val="32"/>
          <w:szCs w:val="32"/>
        </w:rPr>
        <w:t xml:space="preserve">     </w:t>
      </w:r>
      <w:r w:rsidRPr="00536402">
        <w:rPr>
          <w:rFonts w:ascii="TH SarabunIT๙" w:hAnsi="TH SarabunIT๙" w:cs="TH SarabunIT๙"/>
          <w:sz w:val="32"/>
          <w:szCs w:val="32"/>
          <w:cs/>
        </w:rPr>
        <w:t xml:space="preserve">การจัดทำร่างข้อบังคับ </w:t>
      </w:r>
      <w:r w:rsidRPr="00536402">
        <w:rPr>
          <w:rFonts w:ascii="TH SarabunIT๙" w:hAnsi="TH SarabunIT๙" w:cs="TH SarabunIT๙"/>
          <w:sz w:val="32"/>
          <w:szCs w:val="32"/>
        </w:rPr>
        <w:t xml:space="preserve">    </w:t>
      </w:r>
      <w:r w:rsidRPr="00536402">
        <w:rPr>
          <w:rFonts w:ascii="TH SarabunIT๙" w:hAnsi="TH SarabunIT๙" w:cs="TH SarabunIT๙"/>
          <w:sz w:val="32"/>
          <w:szCs w:val="32"/>
          <w:cs/>
        </w:rPr>
        <w:t>การจัดทำทะเบียนสมาชิกสภาองค์การบริหารส่วน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ตำบล กรรมการบริหาร การดำเนินการตามนโยบายของรัฐบาล </w:t>
      </w:r>
      <w:r w:rsidR="004913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แผนพัฒนาเศรษฐกิจและสังคม</w:t>
      </w: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="00491361">
        <w:rPr>
          <w:rFonts w:ascii="TH SarabunIT๙" w:hAnsi="TH SarabunIT๙" w:cs="TH SarabunIT๙"/>
          <w:sz w:val="32"/>
          <w:szCs w:val="32"/>
        </w:rPr>
        <w:t xml:space="preserve">  </w:t>
      </w:r>
      <w:r w:rsidR="00491361">
        <w:rPr>
          <w:rFonts w:ascii="TH SarabunIT๙" w:hAnsi="TH SarabunIT๙" w:cs="TH SarabunIT๙"/>
          <w:sz w:val="32"/>
          <w:szCs w:val="32"/>
          <w:cs/>
        </w:rPr>
        <w:t>การให</w:t>
      </w:r>
      <w:r w:rsidR="00491361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D506E0">
        <w:rPr>
          <w:rFonts w:ascii="TH SarabunIT๙" w:hAnsi="TH SarabunIT๙" w:cs="TH SarabunIT๙"/>
          <w:sz w:val="32"/>
          <w:szCs w:val="32"/>
          <w:cs/>
        </w:rPr>
        <w:t>คำ</w:t>
      </w:r>
      <w:r w:rsidR="00FD3672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D506E0">
        <w:rPr>
          <w:rFonts w:ascii="TH SarabunIT๙" w:hAnsi="TH SarabunIT๙" w:cs="TH SarabunIT๙"/>
          <w:sz w:val="32"/>
          <w:szCs w:val="32"/>
          <w:cs/>
        </w:rPr>
        <w:t>รึกษาหน้าที่</w:t>
      </w: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  <w:cs/>
        </w:rPr>
        <w:t>และความรับผิดชอบ  การปกครองบังคับบัญชาพนักงานส่วนตำบลและลูกจ้าง  การบริหารงานบุคคลของ อบต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ทั้งหมด การดำเนินการเกี่ยวกับการอนุญาตต่างๆ และปฏิบัติหน้าที่อื่นที่เกี่ยวข้อง </w:t>
      </w:r>
      <w:r w:rsidRPr="00D506E0">
        <w:rPr>
          <w:rFonts w:ascii="TH SarabunIT๙" w:hAnsi="TH SarabunIT๙" w:cs="TH SarabunIT๙"/>
          <w:sz w:val="32"/>
          <w:szCs w:val="32"/>
        </w:rPr>
        <w:t xml:space="preserve">    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แบ่งส่วนราชการภายในออกเป็น </w:t>
      </w:r>
      <w:r w:rsidRPr="00D506E0">
        <w:rPr>
          <w:rFonts w:ascii="TH SarabunIT๙" w:hAnsi="TH SarabunIT๙" w:cs="TH SarabunIT๙"/>
          <w:sz w:val="32"/>
          <w:szCs w:val="32"/>
        </w:rPr>
        <w:t>5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งาน คือ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1.1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งานบริหารทั่วไป  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งานสารบรรณ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งานอำนวยการและข้อมูลข่าวสาร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งานบริหารงานบุคคล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งานเลือกตั้ง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งานตรวจสอบภายใน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งานควบคุมและส่งเสริมการท่องเที่ยว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1.2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งานนโยบายและแผน    มีหน้าความรับผิดชอบ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งานนโยบายและแผนพัฒนา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งานวิชาการ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งานข้อมูลและการประชาสัมพันธ์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งานสารสนเทศและระบบคอมพิวเตอร์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งานงบประมาณ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1.3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งานกฎหมายและคดี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งานกฎหมายและนิติกรรม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งานการดำเนินการทางคดีและศาลปกครอง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งานร้องเรียนร้องทุกข์และอุทธรณ์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งานระเบียบการคลัง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งานข้อบัญญัติ อบต</w:t>
      </w:r>
      <w:r w:rsidRPr="00D506E0">
        <w:rPr>
          <w:rFonts w:ascii="TH SarabunIT๙" w:hAnsi="TH SarabunIT๙" w:cs="TH SarabunIT๙"/>
          <w:sz w:val="32"/>
          <w:szCs w:val="32"/>
        </w:rPr>
        <w:t>.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1.4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งานเทศกิจ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งานเทศกิจ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งานรักษาความสงบเรียบร้อย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งานสนับสนุนและบริการ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1.5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งานป้องกันและบรรเทาสาธารณภัย 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งานอำนวยการ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งานป้องกัน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งานช่วยเหลือฟื้นฟู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งานกู้ภัย</w:t>
      </w:r>
    </w:p>
    <w:p w:rsidR="00536402" w:rsidRDefault="00A633F4" w:rsidP="004913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491361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คลัง</w:t>
      </w:r>
      <w:r w:rsidR="00491361">
        <w:rPr>
          <w:rFonts w:ascii="TH SarabunIT๙" w:hAnsi="TH SarabunIT๙" w:cs="TH SarabunIT๙"/>
          <w:sz w:val="32"/>
          <w:szCs w:val="32"/>
        </w:rPr>
        <w:t xml:space="preserve">     </w:t>
      </w:r>
      <w:r w:rsidRPr="00D506E0">
        <w:rPr>
          <w:rFonts w:ascii="TH SarabunIT๙" w:hAnsi="TH SarabunIT๙" w:cs="TH SarabunIT๙"/>
          <w:sz w:val="32"/>
          <w:szCs w:val="32"/>
          <w:cs/>
        </w:rPr>
        <w:t>มีภาระหน้าที่เกี่ยวกับการจัดทำบัญชีและทะเบียนรับ</w:t>
      </w:r>
      <w:r w:rsidRPr="00D506E0">
        <w:rPr>
          <w:rFonts w:ascii="TH SarabunIT๙" w:hAnsi="TH SarabunIT๙" w:cs="TH SarabunIT๙"/>
          <w:sz w:val="32"/>
          <w:szCs w:val="32"/>
        </w:rPr>
        <w:t>-</w:t>
      </w:r>
      <w:r w:rsidRPr="00D506E0">
        <w:rPr>
          <w:rFonts w:ascii="TH SarabunIT๙" w:hAnsi="TH SarabunIT๙" w:cs="TH SarabunIT๙"/>
          <w:sz w:val="32"/>
          <w:szCs w:val="32"/>
          <w:cs/>
        </w:rPr>
        <w:t>จ่ายเงินทุกประเภท  งานเกี่ยวกับการเงิน  การเบิกจ่ายเงิน  การเก็บรักษาเงิน  การนำส่งเงิน  การฝากเงิน  การตรวจเงิน อบต</w:t>
      </w:r>
      <w:r w:rsidRPr="00D506E0">
        <w:rPr>
          <w:rFonts w:ascii="TH SarabunIT๙" w:hAnsi="TH SarabunIT๙" w:cs="TH SarabunIT๙"/>
          <w:sz w:val="32"/>
          <w:szCs w:val="32"/>
        </w:rPr>
        <w:t xml:space="preserve">.  </w:t>
      </w:r>
      <w:r w:rsidRPr="00D506E0">
        <w:rPr>
          <w:rFonts w:ascii="TH SarabunIT๙" w:hAnsi="TH SarabunIT๙" w:cs="TH SarabunIT๙"/>
          <w:sz w:val="32"/>
          <w:szCs w:val="32"/>
          <w:cs/>
        </w:rPr>
        <w:t>รวบรวมสถิติเงินได้ประเภทต่างๆ การเบิกตัดปี  การขยายเวลาเบิกจ่ายงบประมาณ  การหักภาษีและนำส่ง  รายงานเงินคงเหลือ</w:t>
      </w:r>
    </w:p>
    <w:p w:rsidR="00536402" w:rsidRDefault="00536402" w:rsidP="005364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36402" w:rsidRDefault="00536402" w:rsidP="005364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91361" w:rsidRDefault="00A633F4" w:rsidP="005364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lastRenderedPageBreak/>
        <w:t>ประจำ การรับและจ่ายขาดเงินสะสมของ อบต</w:t>
      </w:r>
      <w:r w:rsidRPr="00D506E0">
        <w:rPr>
          <w:rFonts w:ascii="TH SarabunIT๙" w:hAnsi="TH SarabunIT๙" w:cs="TH SarabunIT๙"/>
          <w:sz w:val="32"/>
          <w:szCs w:val="32"/>
        </w:rPr>
        <w:t xml:space="preserve">.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การยืมเงินทดรองราชการ การจัดหาผลประโยชน์จากสิ่งก่อสร้างและทรัพย์สิน ตรวจสอบงานของจังหวัดและสำนักงานตรวจเงินแผ่นดิน </w:t>
      </w:r>
      <w:r w:rsidRPr="00D506E0">
        <w:rPr>
          <w:rFonts w:ascii="TH SarabunIT๙" w:hAnsi="TH SarabunIT๙" w:cs="TH SarabunIT๙"/>
          <w:sz w:val="32"/>
          <w:szCs w:val="32"/>
        </w:rPr>
        <w:t xml:space="preserve">  </w:t>
      </w:r>
      <w:r w:rsidRPr="00D506E0">
        <w:rPr>
          <w:rFonts w:ascii="TH SarabunIT๙" w:hAnsi="TH SarabunIT๙" w:cs="TH SarabunIT๙"/>
          <w:sz w:val="32"/>
          <w:szCs w:val="32"/>
          <w:cs/>
        </w:rPr>
        <w:t>การเร่งรัดใบสำคัญและ</w:t>
      </w:r>
    </w:p>
    <w:p w:rsidR="00A633F4" w:rsidRPr="00D506E0" w:rsidRDefault="00A633F4" w:rsidP="0049136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เงินยืมค้างชำระ การจัดเก็บภาษี การประเมินภาษี การเร่งรัดจัดเก็บรายได้ </w:t>
      </w:r>
      <w:r w:rsidR="00491361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  <w:cs/>
        </w:rPr>
        <w:t>การพัฒนารายได้  การออกใบอนุญาตและค่าธรรมเนียมต่างๆ</w:t>
      </w: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และปฏิบัติหน้าที่อื่นที่เกี่ยวข้อง แบ่งส่วนราชการภายในออกเป็น  </w:t>
      </w:r>
      <w:r w:rsidRPr="00D506E0">
        <w:rPr>
          <w:rFonts w:ascii="TH SarabunIT๙" w:hAnsi="TH SarabunIT๙" w:cs="TH SarabunIT๙"/>
          <w:sz w:val="32"/>
          <w:szCs w:val="32"/>
        </w:rPr>
        <w:t xml:space="preserve">4 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</w:t>
      </w:r>
      <w:r w:rsidRPr="00D506E0">
        <w:rPr>
          <w:rFonts w:ascii="TH SarabunIT๙" w:hAnsi="TH SarabunIT๙" w:cs="TH SarabunIT๙"/>
          <w:sz w:val="32"/>
          <w:szCs w:val="32"/>
        </w:rPr>
        <w:t xml:space="preserve">   </w:t>
      </w:r>
      <w:r w:rsidRPr="00D506E0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งานการเงิน 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งานรับเงิน </w:t>
      </w:r>
      <w:r w:rsidRPr="00D506E0">
        <w:rPr>
          <w:rFonts w:ascii="TH SarabunIT๙" w:hAnsi="TH SarabunIT๙" w:cs="TH SarabunIT๙"/>
          <w:sz w:val="32"/>
          <w:szCs w:val="32"/>
        </w:rPr>
        <w:t>–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เบิกจ่ายเงิน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งานจัดทำฎีกาเบิกจ่ายเงิน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งานเก็บรักษาเงิน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งานบัญชี   </w:t>
      </w:r>
      <w:r w:rsidRPr="00D506E0">
        <w:rPr>
          <w:rFonts w:ascii="TH SarabunIT๙" w:hAnsi="TH SarabunIT๙" w:cs="TH SarabunIT๙"/>
          <w:sz w:val="32"/>
          <w:szCs w:val="32"/>
        </w:rPr>
        <w:t xml:space="preserve">   </w:t>
      </w:r>
      <w:r w:rsidRPr="00D506E0">
        <w:rPr>
          <w:rFonts w:ascii="TH SarabunIT๙" w:hAnsi="TH SarabunIT๙" w:cs="TH SarabunIT๙"/>
          <w:sz w:val="32"/>
          <w:szCs w:val="32"/>
          <w:cs/>
        </w:rPr>
        <w:t>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งานการบัญชี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งานทะเบียนคุมการเบิกจ่าย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งานงบการเงินและงบทดลอง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งานงบแสดงฐานะทางการเงิน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2.3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งานพัฒนาและจัดเก็บรายได้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งานภาษีอากร  ค่าธรรมเนียมและค่าเช่า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งานพัฒนารายได้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งานควบคุมกิจการค้าและค่าปรับ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งานทะเบียนควบคุมและเร่งรัดรายได้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2.4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งานทะเบียนทรัพย์สินและพัสดุ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งานทะเบียนทรัพย์สินและแผนที่ภาษี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งานพัสดุ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งานทะเบียนเบิกจ่ายวัสดุครุภัณฑ์และยานพาหนะ</w:t>
      </w:r>
    </w:p>
    <w:p w:rsidR="00A633F4" w:rsidRPr="00D506E0" w:rsidRDefault="00A633F4" w:rsidP="00A633F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491361" w:rsidRPr="00536402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กองช่าง</w:t>
      </w:r>
      <w:r w:rsidRPr="00D506E0">
        <w:rPr>
          <w:rFonts w:ascii="TH SarabunIT๙" w:hAnsi="TH SarabunIT๙" w:cs="TH SarabunIT๙"/>
          <w:sz w:val="32"/>
          <w:szCs w:val="32"/>
        </w:rPr>
        <w:t xml:space="preserve">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 มีหน้าที่ความรับผิดชอบเกี่ยวกับการสำรวจ   ออกแบบ  การจัดทำข้อมูลทางด้านวิศวกรรม การจัดเก็บและทดสอบคุณภาพวัสดุ งานออกแบบและเขียนแบบ การตรวจสอบ การก่อสร้างงาน การควบคุมอาคารตามระเบียบกฎหมาย งานแผนการปฏิบัติ งานการก่อสร้างและซ่อมบำรุง การควบคุมการก่อสร้างและซ่อมบำรุง   งานแผนงานด้านวิศวกรรมเครื่องจักรกล  การรวบรวมประวัติ   ติดตามควบคุมการปฏิบัติงานเครื่องจักรกล    การควบคุมและบำรุงรักษาเครื่องจักรกลและยานพาหนะ            งานเกี่ยวกับแผนงาน ควบคุม เก็บรักษา การเบิกจ่ายวัสดุ อุปกรณ์ อะไหล่ น้ำมันเชื้อเพลิง และงานอื่น ๆ  ที่เกี่ยวข้องและทีได้รับมอบหมาย แบ่งส่วนราชการภายในออกเป็น </w:t>
      </w:r>
      <w:r w:rsidRPr="00D506E0">
        <w:rPr>
          <w:rFonts w:ascii="TH SarabunIT๙" w:hAnsi="TH SarabunIT๙" w:cs="TH SarabunIT๙"/>
          <w:sz w:val="32"/>
          <w:szCs w:val="32"/>
        </w:rPr>
        <w:t xml:space="preserve">4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งาน คือ 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งานก่อสร้าง   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งานก่อสร้างและบูรณะถนน</w:t>
      </w:r>
    </w:p>
    <w:p w:rsidR="00A633F4" w:rsidRPr="00D506E0" w:rsidRDefault="00A633F4" w:rsidP="00A633F4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งานก่อสร้างและบูรณะสภาพและโครงการพิเศษ</w:t>
      </w:r>
    </w:p>
    <w:p w:rsidR="00A633F4" w:rsidRPr="00D506E0" w:rsidRDefault="00A633F4" w:rsidP="00A633F4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งานระบบข้อมูลและแผนที่เส้นทางคมนาคม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</w:rPr>
        <w:tab/>
      </w:r>
      <w:r w:rsidRPr="00D506E0">
        <w:rPr>
          <w:rFonts w:ascii="TH SarabunIT๙" w:hAnsi="TH SarabunIT๙" w:cs="TH SarabunIT๙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งานบำรุงรักษาเครื่องจักรและยานพาหนะ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งานออกแบบและควบคุมอาคาร    มีหน้าที่ความรับผิดชอบ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งานสถาปัตยกรรมและมัณฑศิลป์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งานวิศวกรรม</w:t>
      </w:r>
    </w:p>
    <w:p w:rsidR="00536402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</w:p>
    <w:p w:rsidR="00A633F4" w:rsidRPr="00D506E0" w:rsidRDefault="00A633F4" w:rsidP="0053640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งานประเมินราคา</w:t>
      </w:r>
    </w:p>
    <w:p w:rsidR="00491361" w:rsidRDefault="00A633F4" w:rsidP="0053640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งานควบคุมการก่อสร้างอาคาร</w:t>
      </w:r>
    </w:p>
    <w:p w:rsidR="00A633F4" w:rsidRPr="00D506E0" w:rsidRDefault="00A633F4" w:rsidP="0049136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งานบริการข้อมูลและหลักเกณฑ์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งานออกแบบ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งานประสานสาธารณูปโภค    มีหน้าที่ความรับผิดชอบ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งานประสานสาธารณูปโภคและกิจการประปา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งานขนส่งและวิศวกรรมจราจร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งานระบายน้ำ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งานจัดตกแต่งสถานที่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3.4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งานผังเมือง   มีหน้าที่ความรับผิดชอบ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งานสำรวจและแผนที่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งานวางผังพัฒนาเมือง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งานควบคุมทางผังเมือง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งานจัดรูปที่ดินและฟื้นฟูเมือง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491361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 ศาสนาและวัฒนธรรม</w:t>
      </w:r>
      <w:r w:rsidRPr="00D506E0">
        <w:rPr>
          <w:rFonts w:ascii="TH SarabunIT๙" w:hAnsi="TH SarabunIT๙" w:cs="TH SarabunIT๙"/>
          <w:sz w:val="32"/>
          <w:szCs w:val="32"/>
        </w:rPr>
        <w:t xml:space="preserve">       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มีภาระหน้าที่เกี่ยวกับการปฏิบัติงานทางการศึกษาเกี่ยวกับการวิเคราะห์  วิจัยและพัฒนาหลักสูตร  การแนะแนว  การวัดผล  ประเมินผล  การพัฒนาตำราเรียน  การวางแผนการศึกษา  ของมาตรฐานสถานศึกษา  การจัดบริการส่งเสริมการศึกษา  </w:t>
      </w:r>
      <w:r w:rsidRPr="00D506E0">
        <w:rPr>
          <w:rFonts w:ascii="TH SarabunIT๙" w:hAnsi="TH SarabunIT๙" w:cs="TH SarabunIT๙"/>
          <w:sz w:val="32"/>
          <w:szCs w:val="32"/>
        </w:rPr>
        <w:t xml:space="preserve">  </w:t>
      </w:r>
      <w:r w:rsidRPr="00D506E0">
        <w:rPr>
          <w:rFonts w:ascii="TH SarabunIT๙" w:hAnsi="TH SarabunIT๙" w:cs="TH SarabunIT๙"/>
          <w:sz w:val="32"/>
          <w:szCs w:val="32"/>
          <w:cs/>
        </w:rPr>
        <w:t>การใช้เทคโนโลยีทางการศึกษา  การเสนอแนะเกี่ยวกับการศึกษา  ส่งเสริมการวิจัย  การวางโครงการ  สำรวจ  เก็บรวบรวมข้อมูล  สถิติการศึกษา เพื่อนำไปประกอบการพิจารณากำหนดนโยบายแผนงานและแนวทางการปฏิบัติในการจัดการศึกษา</w:t>
      </w: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การเผยแพร่การศึกษาและปฏิบัติหน้าที่อื่นที่เกี่ยวข้อง แบ่งส่วนราชการภายในออกเป็น </w:t>
      </w:r>
      <w:r w:rsidRPr="00D506E0">
        <w:rPr>
          <w:rFonts w:ascii="TH SarabunIT๙" w:hAnsi="TH SarabunIT๙" w:cs="TH SarabunIT๙"/>
          <w:sz w:val="32"/>
          <w:szCs w:val="32"/>
        </w:rPr>
        <w:t>3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งาน คือ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4.1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งานบริหารงานการศึกษา   มีหน้าที่ความรับผิดชอบ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งานบริหารวิชาการ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งานนิเทศการศึกษา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งานเทคโนโลยีทางการศึกษา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งานลูกเสือและยุวกาชาด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4.2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งานส่งเสริมการศึกษา  ศาสนา  และวัฒนธรรม   มีหน้าที่ความรับผิดชอบ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งานห้องสมุด  พิพิธภัณฑ์  และเครือข่ายทางการศึกษา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งานกิจการศาสนา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งานส่งเสริมประเพณี  ศิลปะและวัฒนธรรม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งานกิจการเด็กและเยาวชน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งานกีฬาและนันทนาการ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4.3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งานกิจการโรงเรียน    มีหน้าที่ความรับผิดชอบ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งานจัดการศึกษา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งานพลศึกษา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งานทดสอบประเมินผลและตรวจวัดผลโรงเรียน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งานบริการและบำรุงสถานศึกษา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งานศูนย์พัฒนาเด็กเล็ก</w:t>
      </w:r>
    </w:p>
    <w:p w:rsidR="00536402" w:rsidRDefault="00536402" w:rsidP="00A633F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36402" w:rsidRDefault="00536402" w:rsidP="00A633F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91361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 </w:t>
      </w:r>
      <w:r w:rsidR="00491361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</w:t>
      </w:r>
      <w:r w:rsidRPr="00D506E0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สาธารณสุขและสิ่งแวดล้อม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    มีภาระหน้าที่เกี่ยวกับการควบคุมโรค การสุขาภิบาลอื่นๆ ตามแผนการสาธารณสุข  และข้อบังคับตำบล  การวางแผนการสาธารณสุข </w:t>
      </w: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การประมวลและวิเคราะห์ข้อมูลทางสถิติที่เกี่ยวข้องกับสาธารณสุข  งานเฝ้าระวังโรค  การเผยแพร่ฝึกอบรม  การให้สุขศึกษา  </w:t>
      </w:r>
      <w:r w:rsidRPr="00D506E0">
        <w:rPr>
          <w:rFonts w:ascii="TH SarabunIT๙" w:hAnsi="TH SarabunIT๙" w:cs="TH SarabunIT๙"/>
          <w:sz w:val="32"/>
          <w:szCs w:val="32"/>
        </w:rPr>
        <w:t xml:space="preserve">     </w:t>
      </w:r>
      <w:r w:rsidRPr="00D506E0">
        <w:rPr>
          <w:rFonts w:ascii="TH SarabunIT๙" w:hAnsi="TH SarabunIT๙" w:cs="TH SarabunIT๙"/>
          <w:sz w:val="32"/>
          <w:szCs w:val="32"/>
          <w:cs/>
        </w:rPr>
        <w:t>การจัดทำ</w:t>
      </w:r>
    </w:p>
    <w:p w:rsidR="00A633F4" w:rsidRDefault="00A633F4" w:rsidP="00491361">
      <w:pPr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งบประมาณตามแผนงานสาธารณสุข  งานด้านสิ่งแวดล้อม </w:t>
      </w: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การให้บริการสาธารณสุข</w:t>
      </w:r>
      <w:r w:rsidRPr="00D506E0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 การควบคุมการฆ่าสัตว์  จำหน่ายเนื้อสัตว์  และปฏิบัติหน้าที่อื่นที่เกี่ยวข้อง   แบ่งส่วนราชการภายในออกเป็น</w:t>
      </w:r>
      <w:r w:rsidR="00491361">
        <w:rPr>
          <w:rFonts w:ascii="TH SarabunIT๙" w:hAnsi="TH SarabunIT๙" w:cs="TH SarabunIT๙"/>
          <w:sz w:val="32"/>
          <w:szCs w:val="32"/>
        </w:rPr>
        <w:t xml:space="preserve"> </w:t>
      </w:r>
      <w:r w:rsidRPr="00D506E0">
        <w:rPr>
          <w:rFonts w:ascii="TH SarabunIT๙" w:hAnsi="TH SarabunIT๙" w:cs="TH SarabunIT๙"/>
          <w:sz w:val="32"/>
          <w:szCs w:val="32"/>
        </w:rPr>
        <w:t xml:space="preserve"> 6 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 คือ</w:t>
      </w:r>
    </w:p>
    <w:p w:rsidR="00FD3672" w:rsidRPr="00491361" w:rsidRDefault="00FD3672" w:rsidP="00A633F4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  <w:t xml:space="preserve">5.1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งานอนามัยและสิ่งแวดล้อม    มีหน้าที่ความรับผิดชอบ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งานสุขาภิบาลทั่วไป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งานสุขาภิบาลโรงงาน</w:t>
      </w:r>
    </w:p>
    <w:p w:rsidR="00A633F4" w:rsidRPr="00D506E0" w:rsidRDefault="00A633F4" w:rsidP="00A633F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งานสุขาภิบาลอาหารและสถานประกอบการ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งานอาชีวอนามัย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5.2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งานส่งเสริมสุขภาพและสาธารณสุข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งานอนามัยชุมชน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งานสาธารณสุขมูลฐาน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งานสุขศึกษา 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งานควบคุมมาตรฐานอาหารและน้ำ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งานป้องกันยาเสพติด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5.3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งานรักษาความสะอาด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งานควบคุมสิ่งปฏิกูล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งานรักษาความสะอาดและขนถ่ายสิ่งปฏิกูล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งานกำจัดมูลฝอยและน้ำเสีย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5.4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งานควบคุมและจัดการคุณภาพสิ่งแวดล้อม 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งานส่งเสริมและเผยแพร่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งานควบคุมมลพิษ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งานศึกษาและวิเคราะห์ผลกระทบสิ่งแวดล้อม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งานติดตามตรวจสอบ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5.5 </w:t>
      </w:r>
      <w:r w:rsidRPr="00D506E0">
        <w:rPr>
          <w:rFonts w:ascii="TH SarabunIT๙" w:hAnsi="TH SarabunIT๙" w:cs="TH SarabunIT๙"/>
          <w:sz w:val="32"/>
          <w:szCs w:val="32"/>
          <w:u w:val="single"/>
          <w:cs/>
        </w:rPr>
        <w:t>งานควบคุมโรค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งานการเฝ้าระวัง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งานระบาดวิทยา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งานโรคติดต่อและสัตว์นำโรค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งานโรคเอดส์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5.6 </w:t>
      </w:r>
      <w:r w:rsidRPr="00D506E0">
        <w:rPr>
          <w:rFonts w:ascii="TH SarabunIT๙" w:hAnsi="TH SarabunIT๙" w:cs="TH SarabunIT๙"/>
          <w:sz w:val="32"/>
          <w:szCs w:val="32"/>
          <w:u w:val="single"/>
          <w:cs/>
        </w:rPr>
        <w:t>งานบริการสาธารณสุข</w:t>
      </w:r>
      <w:r w:rsidRPr="00D506E0">
        <w:rPr>
          <w:rFonts w:ascii="TH SarabunIT๙" w:hAnsi="TH SarabunIT๙" w:cs="TH SarabunIT๙"/>
          <w:sz w:val="32"/>
          <w:szCs w:val="32"/>
          <w:cs/>
        </w:rPr>
        <w:t xml:space="preserve">    มีหน้าที่ความรับผิดชอบ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งานรักษาและพยาบาล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งานชันสูตรสาธารณสุข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งานเภสัชกรรม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งานทันตกรรม</w:t>
      </w:r>
    </w:p>
    <w:p w:rsidR="00A633F4" w:rsidRPr="00D506E0" w:rsidRDefault="00A633F4" w:rsidP="00A633F4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</w:r>
      <w:r w:rsidRPr="00D506E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506E0">
        <w:rPr>
          <w:rFonts w:ascii="TH SarabunIT๙" w:hAnsi="TH SarabunIT๙" w:cs="TH SarabunIT๙"/>
          <w:sz w:val="32"/>
          <w:szCs w:val="32"/>
          <w:cs/>
        </w:rPr>
        <w:t>งานสัตว์แพทย์และกิจการโรงฆ่าสัตว์</w:t>
      </w:r>
    </w:p>
    <w:p w:rsidR="00A633F4" w:rsidRPr="00D506E0" w:rsidRDefault="00A633F4" w:rsidP="00A633F4">
      <w:pPr>
        <w:pStyle w:val="a4"/>
        <w:ind w:right="-180"/>
        <w:rPr>
          <w:rFonts w:ascii="TH SarabunIT๙" w:hAnsi="TH SarabunIT๙" w:cs="TH SarabunIT๙"/>
        </w:rPr>
      </w:pPr>
    </w:p>
    <w:p w:rsidR="00837571" w:rsidRPr="00D506E0" w:rsidRDefault="00837571" w:rsidP="00255876">
      <w:pPr>
        <w:jc w:val="both"/>
        <w:rPr>
          <w:rFonts w:ascii="TH SarabunIT๙" w:hAnsi="TH SarabunIT๙" w:cs="TH SarabunIT๙"/>
        </w:rPr>
      </w:pPr>
    </w:p>
    <w:p w:rsidR="00837571" w:rsidRPr="00D506E0" w:rsidRDefault="00837571" w:rsidP="00255876">
      <w:pPr>
        <w:jc w:val="both"/>
        <w:rPr>
          <w:rFonts w:ascii="TH SarabunIT๙" w:hAnsi="TH SarabunIT๙" w:cs="TH SarabunIT๙"/>
        </w:rPr>
      </w:pPr>
    </w:p>
    <w:p w:rsidR="00837571" w:rsidRPr="00D506E0" w:rsidRDefault="00837571" w:rsidP="00255876">
      <w:pPr>
        <w:jc w:val="both"/>
        <w:rPr>
          <w:rFonts w:ascii="TH SarabunIT๙" w:hAnsi="TH SarabunIT๙" w:cs="TH SarabunIT๙"/>
        </w:rPr>
      </w:pPr>
    </w:p>
    <w:p w:rsidR="00837571" w:rsidRPr="00D506E0" w:rsidRDefault="00837571" w:rsidP="00255876">
      <w:pPr>
        <w:jc w:val="both"/>
        <w:rPr>
          <w:rFonts w:ascii="TH SarabunIT๙" w:hAnsi="TH SarabunIT๙" w:cs="TH SarabunIT๙"/>
        </w:rPr>
      </w:pPr>
    </w:p>
    <w:p w:rsidR="00837571" w:rsidRPr="00D506E0" w:rsidRDefault="00837571" w:rsidP="00255876">
      <w:pPr>
        <w:jc w:val="both"/>
        <w:rPr>
          <w:rFonts w:ascii="TH SarabunIT๙" w:hAnsi="TH SarabunIT๙" w:cs="TH SarabunIT๙"/>
        </w:rPr>
      </w:pPr>
    </w:p>
    <w:p w:rsidR="00FA74FF" w:rsidRDefault="00FA74FF" w:rsidP="00837571">
      <w:pPr>
        <w:ind w:right="-5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A74FF" w:rsidRDefault="00FA74FF" w:rsidP="00837571">
      <w:pPr>
        <w:ind w:right="-5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A74FF" w:rsidRDefault="00FA74FF" w:rsidP="00837571">
      <w:pPr>
        <w:ind w:right="-5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A74FF" w:rsidRDefault="00FA74FF" w:rsidP="00837571">
      <w:pPr>
        <w:ind w:right="-5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A74FF" w:rsidRDefault="00FA74FF" w:rsidP="00837571">
      <w:pPr>
        <w:ind w:right="-5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A74FF" w:rsidRDefault="00FA74FF" w:rsidP="00837571">
      <w:pPr>
        <w:ind w:right="-5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D11965" w:rsidRPr="00996920" w:rsidRDefault="00D11965" w:rsidP="00D11965">
      <w:pPr>
        <w:numPr>
          <w:ilvl w:val="0"/>
          <w:numId w:val="15"/>
        </w:numPr>
        <w:ind w:right="-540"/>
        <w:rPr>
          <w:rFonts w:ascii="TH SarabunIT๙" w:hAnsi="TH SarabunIT๙" w:cs="TH SarabunIT๙"/>
          <w:b/>
          <w:bCs/>
          <w:sz w:val="48"/>
          <w:szCs w:val="48"/>
        </w:rPr>
      </w:pPr>
      <w:r w:rsidRPr="00996920">
        <w:rPr>
          <w:rFonts w:ascii="TH SarabunIT๙" w:hAnsi="TH SarabunIT๙" w:cs="TH SarabunIT๙" w:hint="cs"/>
          <w:b/>
          <w:bCs/>
          <w:sz w:val="48"/>
          <w:szCs w:val="48"/>
          <w:cs/>
        </w:rPr>
        <w:t>ภาพถ่</w:t>
      </w:r>
      <w:r w:rsidR="0083781B">
        <w:rPr>
          <w:rFonts w:ascii="TH SarabunIT๙" w:hAnsi="TH SarabunIT๙" w:cs="TH SarabunIT๙" w:hint="cs"/>
          <w:b/>
          <w:bCs/>
          <w:sz w:val="48"/>
          <w:szCs w:val="48"/>
          <w:cs/>
        </w:rPr>
        <w:t>ายการดำเนินโครงการ/กิจกรรม  256</w:t>
      </w:r>
      <w:r w:rsidR="00F37BAC">
        <w:rPr>
          <w:rFonts w:ascii="TH SarabunIT๙" w:hAnsi="TH SarabunIT๙" w:cs="TH SarabunIT๙" w:hint="cs"/>
          <w:b/>
          <w:bCs/>
          <w:sz w:val="48"/>
          <w:szCs w:val="48"/>
          <w:cs/>
        </w:rPr>
        <w:t>2</w:t>
      </w:r>
    </w:p>
    <w:p w:rsidR="0024430D" w:rsidRDefault="0024430D" w:rsidP="0024430D">
      <w:pPr>
        <w:numPr>
          <w:ilvl w:val="0"/>
          <w:numId w:val="15"/>
        </w:numPr>
        <w:ind w:right="-540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สรุปโครงการที่ได้ดำเนินการโดยใช้งบประมาณรายจ</w:t>
      </w:r>
      <w:r w:rsidR="00F37BAC">
        <w:rPr>
          <w:rFonts w:ascii="TH SarabunIT๙" w:hAnsi="TH SarabunIT๙" w:cs="TH SarabunIT๙" w:hint="cs"/>
          <w:b/>
          <w:bCs/>
          <w:sz w:val="48"/>
          <w:szCs w:val="48"/>
          <w:cs/>
        </w:rPr>
        <w:t>่ายประจำปี/จ่ายขาดเงินสะสม  2562</w:t>
      </w:r>
    </w:p>
    <w:p w:rsidR="0024430D" w:rsidRPr="00996920" w:rsidRDefault="0024430D" w:rsidP="0024430D">
      <w:pPr>
        <w:numPr>
          <w:ilvl w:val="0"/>
          <w:numId w:val="15"/>
        </w:numPr>
        <w:ind w:right="-540"/>
        <w:rPr>
          <w:rFonts w:ascii="TH SarabunIT๙" w:hAnsi="TH SarabunIT๙" w:cs="TH SarabunIT๙"/>
          <w:b/>
          <w:bCs/>
          <w:sz w:val="48"/>
          <w:szCs w:val="48"/>
        </w:rPr>
      </w:pPr>
      <w:r w:rsidRPr="0099692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รายงานรายรับ </w:t>
      </w:r>
      <w:r w:rsidRPr="00996920">
        <w:rPr>
          <w:rFonts w:ascii="TH SarabunIT๙" w:hAnsi="TH SarabunIT๙" w:cs="TH SarabunIT๙"/>
          <w:b/>
          <w:bCs/>
          <w:sz w:val="48"/>
          <w:szCs w:val="48"/>
          <w:cs/>
        </w:rPr>
        <w:t>–</w:t>
      </w:r>
      <w:r w:rsidR="00F37BA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รายจ่ายประจำปีงบประมาณ  2562</w:t>
      </w:r>
    </w:p>
    <w:p w:rsidR="0024430D" w:rsidRPr="00D506E0" w:rsidRDefault="0024430D" w:rsidP="0024430D">
      <w:pPr>
        <w:jc w:val="both"/>
        <w:rPr>
          <w:rFonts w:ascii="TH SarabunIT๙" w:hAnsi="TH SarabunIT๙" w:cs="TH SarabunIT๙"/>
        </w:rPr>
      </w:pPr>
    </w:p>
    <w:p w:rsidR="001B62FC" w:rsidRPr="00D506E0" w:rsidRDefault="001B62FC" w:rsidP="00255876">
      <w:pPr>
        <w:jc w:val="both"/>
        <w:rPr>
          <w:rFonts w:ascii="TH SarabunIT๙" w:hAnsi="TH SarabunIT๙" w:cs="TH SarabunIT๙"/>
        </w:rPr>
      </w:pPr>
    </w:p>
    <w:p w:rsidR="008D6996" w:rsidRPr="00D506E0" w:rsidRDefault="001B62FC" w:rsidP="00FA74FF">
      <w:pPr>
        <w:jc w:val="both"/>
        <w:rPr>
          <w:rFonts w:ascii="TH SarabunIT๙" w:hAnsi="TH SarabunIT๙" w:cs="TH SarabunIT๙"/>
          <w:sz w:val="32"/>
          <w:szCs w:val="32"/>
        </w:rPr>
      </w:pPr>
      <w:r w:rsidRPr="00D506E0">
        <w:rPr>
          <w:rFonts w:ascii="TH SarabunIT๙" w:hAnsi="TH SarabunIT๙" w:cs="TH SarabunIT๙"/>
          <w:cs/>
        </w:rPr>
        <w:tab/>
      </w:r>
    </w:p>
    <w:p w:rsidR="00BB0730" w:rsidRDefault="00BB0730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62F84" w:rsidRDefault="00D62F84" w:rsidP="00DD119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94028D" w:rsidRDefault="0094028D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3781B" w:rsidRDefault="0083781B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3781B" w:rsidRDefault="0083781B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F37BAC" w:rsidRDefault="00F37BAC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F37BAC" w:rsidRDefault="00D62F84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C0CA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องค์การบริหารส่วนตำบลเมืองเกษตร  ได้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ดำเนินการโครงกา</w:t>
      </w:r>
      <w:r w:rsidR="00F37BAC">
        <w:rPr>
          <w:rFonts w:ascii="TH SarabunIT๙" w:hAnsi="TH SarabunIT๙" w:cs="TH SarabunIT๙" w:hint="cs"/>
          <w:sz w:val="32"/>
          <w:szCs w:val="32"/>
          <w:cs/>
        </w:rPr>
        <w:t>รตามข้อบัญญัติงบประมาณ  ปี  2562</w:t>
      </w:r>
    </w:p>
    <w:p w:rsidR="00D62F84" w:rsidRDefault="00D62F84" w:rsidP="00F37BA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ในเขตพื้นที่  โดยได้รับความร่วมมือ  การส่งเสริมและสนับสนุนจากภาคประชาชน  ภาครัฐ  และภาคเอกชนในพื้นที่ตลอดจนโครงการต่าง ๆ  ประสบผลสำเร็จด้วยดี  ก่อให้เกิดประโยชน์แก่ประชาชนทั้งในพื้นที่และพื้นที่ใกล้เคียง  โดยมีผลการดำเนินงานที่สำคัญดังนี้</w:t>
      </w:r>
    </w:p>
    <w:p w:rsidR="004159CC" w:rsidRDefault="004159CC" w:rsidP="00D62F84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3D1F2C" w:rsidRPr="004159CC" w:rsidRDefault="003D1F2C" w:rsidP="00D62F84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C37153" w:rsidRPr="00C37153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C37153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D0E7AE6" wp14:editId="5F8DC542">
            <wp:simplePos x="0" y="0"/>
            <wp:positionH relativeFrom="margin">
              <wp:posOffset>3138170</wp:posOffset>
            </wp:positionH>
            <wp:positionV relativeFrom="paragraph">
              <wp:posOffset>378460</wp:posOffset>
            </wp:positionV>
            <wp:extent cx="29146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59" y="21499"/>
                <wp:lineTo x="21459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153">
        <w:rPr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5CD570FB" wp14:editId="035C3EA1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305752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33" y="21498"/>
                <wp:lineTo x="21533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153">
        <w:rPr>
          <w:rFonts w:ascii="TH SarabunIT๙" w:hAnsi="TH SarabunIT๙" w:cs="TH SarabunIT๙"/>
          <w:sz w:val="32"/>
          <w:szCs w:val="32"/>
        </w:rPr>
        <w:t xml:space="preserve">1.  </w:t>
      </w:r>
      <w:r w:rsidRPr="00C37153">
        <w:rPr>
          <w:rFonts w:ascii="TH SarabunIT๙" w:hAnsi="TH SarabunIT๙" w:cs="TH SarabunIT๙" w:hint="cs"/>
          <w:sz w:val="32"/>
          <w:szCs w:val="32"/>
          <w:cs/>
        </w:rPr>
        <w:t>โครงการฝึกอบรมอาชีพระยะสั้น</w:t>
      </w:r>
    </w:p>
    <w:p w:rsidR="00C37153" w:rsidRDefault="00C37153" w:rsidP="00C37153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DB5A1E" wp14:editId="6E1CEA24">
            <wp:simplePos x="0" y="0"/>
            <wp:positionH relativeFrom="page">
              <wp:align>center</wp:align>
            </wp:positionH>
            <wp:positionV relativeFrom="paragraph">
              <wp:posOffset>2351405</wp:posOffset>
            </wp:positionV>
            <wp:extent cx="4277995" cy="2124075"/>
            <wp:effectExtent l="0" t="0" r="8255" b="9525"/>
            <wp:wrapTight wrapText="bothSides">
              <wp:wrapPolygon edited="0">
                <wp:start x="0" y="0"/>
                <wp:lineTo x="0" y="21503"/>
                <wp:lineTo x="21545" y="21503"/>
                <wp:lineTo x="21545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  <w:cs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64F5E96" wp14:editId="0DEC95E8">
            <wp:simplePos x="0" y="0"/>
            <wp:positionH relativeFrom="margin">
              <wp:posOffset>-24130</wp:posOffset>
            </wp:positionH>
            <wp:positionV relativeFrom="paragraph">
              <wp:posOffset>358775</wp:posOffset>
            </wp:positionV>
            <wp:extent cx="611949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517" y="21426"/>
                <wp:lineTo x="21517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sz w:val="32"/>
          <w:szCs w:val="32"/>
        </w:rPr>
        <w:t xml:space="preserve">2. </w:t>
      </w:r>
      <w:r w:rsidRPr="0057602D">
        <w:rPr>
          <w:rFonts w:ascii="TH SarabunIT๙" w:hAnsi="TH SarabunIT๙" w:cs="TH SarabunIT๙"/>
          <w:sz w:val="32"/>
          <w:szCs w:val="32"/>
          <w:cs/>
        </w:rPr>
        <w:t>โครงการส่งเสริมสนับสนุนการเรียนรู้และการดำเนินชีวิตตามหลักเศรษฐกิจพอเพียง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3.  </w:t>
      </w:r>
      <w:r w:rsidRPr="0057602D">
        <w:rPr>
          <w:rFonts w:ascii="TH SarabunIT๙" w:hAnsi="TH SarabunIT๙" w:cs="TH SarabunIT๙"/>
          <w:sz w:val="32"/>
          <w:szCs w:val="32"/>
          <w:cs/>
        </w:rPr>
        <w:t>โครงการป้องกันและลดอุบัติภัยบนท้องถนน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097F7AF5" wp14:editId="7A9CAC84">
            <wp:simplePos x="0" y="0"/>
            <wp:positionH relativeFrom="margin">
              <wp:posOffset>3204845</wp:posOffset>
            </wp:positionH>
            <wp:positionV relativeFrom="paragraph">
              <wp:posOffset>240030</wp:posOffset>
            </wp:positionV>
            <wp:extent cx="28956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58" y="21402"/>
                <wp:lineTo x="2145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679347E6" wp14:editId="183A3DD1">
            <wp:simplePos x="0" y="0"/>
            <wp:positionH relativeFrom="margin">
              <wp:posOffset>-224155</wp:posOffset>
            </wp:positionH>
            <wp:positionV relativeFrom="paragraph">
              <wp:posOffset>240030</wp:posOffset>
            </wp:positionV>
            <wp:extent cx="31908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36" y="21501"/>
                <wp:lineTo x="21536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Pr="0057602D" w:rsidRDefault="0057602D" w:rsidP="00C37153">
      <w:pPr>
        <w:rPr>
          <w:rFonts w:ascii="TH SarabunIT๙" w:hAnsi="TH SarabunIT๙" w:cs="TH SarabunIT๙"/>
          <w:sz w:val="32"/>
          <w:szCs w:val="32"/>
          <w:cs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7B16C02" wp14:editId="0C8956BB">
            <wp:simplePos x="0" y="0"/>
            <wp:positionH relativeFrom="column">
              <wp:posOffset>3014345</wp:posOffset>
            </wp:positionH>
            <wp:positionV relativeFrom="paragraph">
              <wp:posOffset>303530</wp:posOffset>
            </wp:positionV>
            <wp:extent cx="31432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69" y="21510"/>
                <wp:lineTo x="21469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B27E943" wp14:editId="152C5A5A">
            <wp:simplePos x="0" y="0"/>
            <wp:positionH relativeFrom="column">
              <wp:posOffset>-243205</wp:posOffset>
            </wp:positionH>
            <wp:positionV relativeFrom="paragraph">
              <wp:posOffset>284480</wp:posOffset>
            </wp:positionV>
            <wp:extent cx="31146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34" y="21423"/>
                <wp:lineTo x="21534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sz w:val="32"/>
          <w:szCs w:val="32"/>
        </w:rPr>
        <w:t xml:space="preserve">4.  </w:t>
      </w:r>
      <w:r w:rsidRPr="0057602D">
        <w:rPr>
          <w:rFonts w:ascii="TH SarabunIT๙" w:hAnsi="TH SarabunIT๙" w:cs="TH SarabunIT๙"/>
          <w:sz w:val="32"/>
          <w:szCs w:val="32"/>
          <w:cs/>
        </w:rPr>
        <w:t>โครงการป้องกันและควบคุมโรคไข้เลือดออก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5.  </w:t>
      </w:r>
      <w:r w:rsidRPr="0057602D">
        <w:rPr>
          <w:rFonts w:ascii="TH SarabunIT๙" w:hAnsi="TH SarabunIT๙" w:cs="TH SarabunIT๙"/>
          <w:sz w:val="32"/>
          <w:szCs w:val="32"/>
          <w:cs/>
        </w:rPr>
        <w:t>โครงการป้องกันและควบคุมโรคพิษสุนัขบ้า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D957721" wp14:editId="4A0818F6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29908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62" y="21384"/>
                <wp:lineTo x="21462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sz w:val="32"/>
          <w:szCs w:val="32"/>
          <w:cs/>
        </w:rPr>
        <w:t>6.  โครงการพัฒนาเยาวชนไทยห่างไกลยาเสพติด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3B26564" wp14:editId="5DE886DE">
            <wp:simplePos x="0" y="0"/>
            <wp:positionH relativeFrom="margin">
              <wp:posOffset>-328930</wp:posOffset>
            </wp:positionH>
            <wp:positionV relativeFrom="paragraph">
              <wp:posOffset>143510</wp:posOffset>
            </wp:positionV>
            <wp:extent cx="320992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36" y="21489"/>
                <wp:lineTo x="21536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  <w:cs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C8ACED0" wp14:editId="342CC513">
            <wp:simplePos x="0" y="0"/>
            <wp:positionH relativeFrom="page">
              <wp:posOffset>4152900</wp:posOffset>
            </wp:positionH>
            <wp:positionV relativeFrom="paragraph">
              <wp:posOffset>401955</wp:posOffset>
            </wp:positionV>
            <wp:extent cx="290004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25" y="21499"/>
                <wp:lineTo x="21425" y="0"/>
                <wp:lineTo x="0" y="0"/>
              </wp:wrapPolygon>
            </wp:wrapTight>
            <wp:docPr id="18" name="Picture 183" descr="S__230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S__230198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49136A1" wp14:editId="41E99854">
            <wp:simplePos x="0" y="0"/>
            <wp:positionH relativeFrom="column">
              <wp:posOffset>0</wp:posOffset>
            </wp:positionH>
            <wp:positionV relativeFrom="paragraph">
              <wp:posOffset>382905</wp:posOffset>
            </wp:positionV>
            <wp:extent cx="2966720" cy="2047875"/>
            <wp:effectExtent l="0" t="0" r="0" b="0"/>
            <wp:wrapTight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ight>
            <wp:docPr id="19" name="Picture 182" descr="S__230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S__23019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sz w:val="32"/>
          <w:szCs w:val="32"/>
        </w:rPr>
        <w:t xml:space="preserve">7.  </w:t>
      </w:r>
      <w:r w:rsidRPr="0057602D">
        <w:rPr>
          <w:rFonts w:ascii="TH SarabunIT๙" w:hAnsi="TH SarabunIT๙" w:cs="TH SarabunIT๙"/>
          <w:sz w:val="32"/>
          <w:szCs w:val="32"/>
          <w:cs/>
        </w:rPr>
        <w:t>โครงการสงเคราะห์เบี้ยยังชีพผู้สูงอายุ  ผู้พิการ  และผู้ป่วยเอดส์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lastRenderedPageBreak/>
        <w:t>8</w:t>
      </w:r>
      <w:r w:rsidRPr="0057602D">
        <w:rPr>
          <w:rFonts w:ascii="TH SarabunIT๙" w:hAnsi="TH SarabunIT๙" w:cs="TH SarabunIT๙"/>
          <w:sz w:val="32"/>
          <w:szCs w:val="32"/>
          <w:cs/>
        </w:rPr>
        <w:t>. โครงการฝึกอบรมเพื่อปลูกจิตสำนึกการกำจัดขยะให้ถูกสุขลักษณะ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  <w:cs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3985A030" wp14:editId="565F2AD3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29146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9" y="21400"/>
                <wp:lineTo x="21459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1BFAD53E" wp14:editId="00D3774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9908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62" y="21499"/>
                <wp:lineTo x="21462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4B93AAC5" wp14:editId="7B0B2872">
            <wp:simplePos x="0" y="0"/>
            <wp:positionH relativeFrom="margin">
              <wp:posOffset>-24130</wp:posOffset>
            </wp:positionH>
            <wp:positionV relativeFrom="paragraph">
              <wp:posOffset>435610</wp:posOffset>
            </wp:positionV>
            <wp:extent cx="29813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31" y="21409"/>
                <wp:lineTo x="21531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sz w:val="32"/>
          <w:szCs w:val="32"/>
        </w:rPr>
        <w:t>9</w:t>
      </w:r>
      <w:r w:rsidRPr="0057602D">
        <w:rPr>
          <w:rFonts w:ascii="TH SarabunIT๙" w:hAnsi="TH SarabunIT๙" w:cs="TH SarabunIT๙"/>
          <w:sz w:val="32"/>
          <w:szCs w:val="32"/>
          <w:cs/>
        </w:rPr>
        <w:t>. โครงการปลูกต้นไม้เนื่องในวันสำคัญต่าง ๆ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61BA3C2" wp14:editId="1D663D8B">
            <wp:simplePos x="0" y="0"/>
            <wp:positionH relativeFrom="margin">
              <wp:posOffset>3147695</wp:posOffset>
            </wp:positionH>
            <wp:positionV relativeFrom="paragraph">
              <wp:posOffset>224790</wp:posOffset>
            </wp:positionV>
            <wp:extent cx="29527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61" y="21409"/>
                <wp:lineTo x="21461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10. โครงการปรับปรุงผิวจราจรเดิมเป็นผิวจราจรลูกรัง  บ้านหนองไผ่  หมู่ที่  1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11. โครงการปรับปรุงผิวจราจรเดิมเป็นผิวจราจรหินคลุก  บ้านตะโก  หมู่ที่  3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12. โครงการก่อสร้างถนนคอนกรีตเสริมเหล็ก บ้านตะโก  หมู่ที่  3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13.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โครงการปรับปรุงผิวจราจรเดิมเป็นผิวจราจรคอนกรีตเสริมเหล็ก (คสล) บ้านโนนตำหนัก  หมู่ที่  </w:t>
      </w:r>
      <w:r w:rsidRPr="0057602D">
        <w:rPr>
          <w:rFonts w:ascii="TH SarabunIT๙" w:hAnsi="TH SarabunIT๙" w:cs="TH SarabunIT๙"/>
          <w:sz w:val="32"/>
          <w:szCs w:val="32"/>
        </w:rPr>
        <w:t>4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14.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โครงการปรับปรุง/ซ่อมแซมถนนคอนกรีต ภายในหมู่บ้านโนนตำหนัก หมู่ที่ </w:t>
      </w:r>
      <w:r w:rsidRPr="0057602D">
        <w:rPr>
          <w:rFonts w:ascii="TH SarabunIT๙" w:hAnsi="TH SarabunIT๙" w:cs="TH SarabunIT๙"/>
          <w:sz w:val="32"/>
          <w:szCs w:val="32"/>
        </w:rPr>
        <w:t>4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15.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โครงการก่อสร้างถนนหินคลุกพร้อมบดอัดแน่น บ้านโนนเกษตร หมู่ที่  </w:t>
      </w:r>
      <w:r w:rsidRPr="0057602D">
        <w:rPr>
          <w:rFonts w:ascii="TH SarabunIT๙" w:hAnsi="TH SarabunIT๙" w:cs="TH SarabunIT๙"/>
          <w:sz w:val="32"/>
          <w:szCs w:val="32"/>
        </w:rPr>
        <w:t>5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16.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โครงการปรับปรุงผิวจราจรเดิมเป็นผิวจราจรคอนกรีตเสริมเหล็ก (คสล) บ้านโนนเกษตร  หมู่ที่  </w:t>
      </w:r>
      <w:r w:rsidRPr="0057602D">
        <w:rPr>
          <w:rFonts w:ascii="TH SarabunIT๙" w:hAnsi="TH SarabunIT๙" w:cs="TH SarabunIT๙"/>
          <w:sz w:val="32"/>
          <w:szCs w:val="32"/>
        </w:rPr>
        <w:t>5</w:t>
      </w:r>
    </w:p>
    <w:p w:rsidR="0057602D" w:rsidRP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17.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โครงการก่อสร้างถนนหินคลุกพร้อมบดอัดแน่น บ้านเมืองทอง หมู่ที่  </w:t>
      </w:r>
      <w:r w:rsidRPr="0057602D">
        <w:rPr>
          <w:rFonts w:ascii="TH SarabunIT๙" w:hAnsi="TH SarabunIT๙" w:cs="TH SarabunIT๙"/>
          <w:sz w:val="32"/>
          <w:szCs w:val="32"/>
        </w:rPr>
        <w:t>6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18.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โครงการปรับปรุงผิวจราจรเดิมเป็นผิวจราจรคอนกรีตเสริมเหล็ก (คสล) บ้านหนองโบสถ์ หมู่ที่  </w:t>
      </w:r>
      <w:r w:rsidRPr="0057602D">
        <w:rPr>
          <w:rFonts w:ascii="TH SarabunIT๙" w:hAnsi="TH SarabunIT๙" w:cs="TH SarabunIT๙"/>
          <w:sz w:val="32"/>
          <w:szCs w:val="32"/>
        </w:rPr>
        <w:t>7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19.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โครงการก่อสร้างถนนหินคลุกพร้อมบดอัดแน่น บ้านหนองไผ่  หมู่ที่  </w:t>
      </w:r>
      <w:r w:rsidRPr="0057602D">
        <w:rPr>
          <w:rFonts w:ascii="TH SarabunIT๙" w:hAnsi="TH SarabunIT๙" w:cs="TH SarabunIT๙"/>
          <w:sz w:val="32"/>
          <w:szCs w:val="32"/>
        </w:rPr>
        <w:t>1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20.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โครงการปรับปรุงผิวจราจรเดิมเป็นผิวจราจรหินคลุก บ้านเมืองทอง หมู่ที่  </w:t>
      </w:r>
      <w:r w:rsidRPr="0057602D">
        <w:rPr>
          <w:rFonts w:ascii="TH SarabunIT๙" w:hAnsi="TH SarabunIT๙" w:cs="TH SarabunIT๙"/>
          <w:sz w:val="32"/>
          <w:szCs w:val="32"/>
        </w:rPr>
        <w:t>6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21.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โครงการปรับปรุงผิวจราจรเดิมเป็นผิวจราจรลูกรัง บ้านคูเมือง  หมู่ที่  </w:t>
      </w:r>
      <w:r w:rsidRPr="0057602D">
        <w:rPr>
          <w:rFonts w:ascii="TH SarabunIT๙" w:hAnsi="TH SarabunIT๙" w:cs="TH SarabunIT๙"/>
          <w:sz w:val="32"/>
          <w:szCs w:val="32"/>
        </w:rPr>
        <w:t>2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22. </w:t>
      </w:r>
      <w:r w:rsidRPr="0057602D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โครงการก่อสร้างถนนดินสายโนนเกษตร-เมืองทอง (นานางซ่อ) บ้านโนนเกษตร หมู่ที่ </w:t>
      </w:r>
      <w:r w:rsidRPr="0057602D">
        <w:rPr>
          <w:rFonts w:ascii="TH SarabunIT๙" w:hAnsi="TH SarabunIT๙" w:cs="TH SarabunIT๙"/>
          <w:sz w:val="32"/>
          <w:szCs w:val="32"/>
        </w:rPr>
        <w:t>5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23. </w:t>
      </w:r>
      <w:r w:rsidRPr="0057602D">
        <w:rPr>
          <w:rFonts w:ascii="TH SarabunIT๙" w:hAnsi="TH SarabunIT๙" w:cs="TH SarabunIT๙"/>
          <w:sz w:val="32"/>
          <w:szCs w:val="32"/>
          <w:cs/>
        </w:rPr>
        <w:t>โครงการศึกษาแหล่งเรียนรู้นอกสถานที่ของเด็กนักเรียน ศูนย์พัฒนาเด็กเล็ก อบต.เมืองเกษตร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24.  โครงการส่งเสริมและสนับสนุนอาหารกลางวัน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25.  โครงการอาหารเสริม (นม)  โรงเรียน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26.  โครงการจัดนิทรรศการแสดงผลงานเด็กนักเรียนศูนย์พัฒนาเด็กเล็ก ประจำปีการศึกษา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27. โครงการวันแม่แห่งชาติ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28. </w:t>
      </w:r>
      <w:r w:rsidRPr="0057602D">
        <w:rPr>
          <w:rFonts w:ascii="TH SarabunIT๙" w:hAnsi="TH SarabunIT๙" w:cs="TH SarabunIT๙"/>
          <w:sz w:val="32"/>
          <w:szCs w:val="32"/>
          <w:cs/>
        </w:rPr>
        <w:t>ค่าเครื่องแบบนักเรียนเด็ก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29. </w:t>
      </w:r>
      <w:r w:rsidRPr="0057602D">
        <w:rPr>
          <w:rFonts w:ascii="TH SarabunIT๙" w:hAnsi="TH SarabunIT๙" w:cs="TH SarabunIT๙"/>
          <w:sz w:val="32"/>
          <w:szCs w:val="32"/>
          <w:cs/>
        </w:rPr>
        <w:t>ค่าหนังสือเรียน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30. </w:t>
      </w:r>
      <w:r w:rsidRPr="0057602D">
        <w:rPr>
          <w:rFonts w:ascii="TH SarabunIT๙" w:hAnsi="TH SarabunIT๙" w:cs="TH SarabunIT๙"/>
          <w:sz w:val="32"/>
          <w:szCs w:val="32"/>
          <w:cs/>
        </w:rPr>
        <w:t>ค่าอุปกรณ์การเรียน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31. </w:t>
      </w:r>
      <w:r w:rsidRPr="0057602D">
        <w:rPr>
          <w:rFonts w:ascii="TH SarabunIT๙" w:hAnsi="TH SarabunIT๙" w:cs="TH SarabunIT๙"/>
          <w:sz w:val="32"/>
          <w:szCs w:val="32"/>
          <w:cs/>
        </w:rPr>
        <w:t>ค่ากิจกรรมพัฒนาผู้เรียน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32. </w:t>
      </w:r>
      <w:r w:rsidRPr="0057602D">
        <w:rPr>
          <w:rFonts w:ascii="TH SarabunIT๙" w:hAnsi="TH SarabunIT๙" w:cs="TH SarabunIT๙"/>
          <w:sz w:val="32"/>
          <w:szCs w:val="32"/>
          <w:cs/>
        </w:rPr>
        <w:t>ค่าจัดการเรียนการสอน (รายหัว) ของศูนย์พัฒนาเด็กเล็ก</w:t>
      </w:r>
    </w:p>
    <w:p w:rsidR="00C37153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7653BEE8" wp14:editId="05CFBA14">
            <wp:simplePos x="0" y="0"/>
            <wp:positionH relativeFrom="column">
              <wp:posOffset>3328670</wp:posOffset>
            </wp:positionH>
            <wp:positionV relativeFrom="paragraph">
              <wp:posOffset>422910</wp:posOffset>
            </wp:positionV>
            <wp:extent cx="28860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29" y="21420"/>
                <wp:lineTo x="21529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sz w:val="32"/>
          <w:szCs w:val="32"/>
        </w:rPr>
        <w:t>33</w:t>
      </w:r>
      <w:r w:rsidRPr="0057602D">
        <w:rPr>
          <w:rFonts w:ascii="TH SarabunIT๙" w:hAnsi="TH SarabunIT๙" w:cs="TH SarabunIT๙"/>
          <w:sz w:val="32"/>
          <w:szCs w:val="32"/>
          <w:cs/>
        </w:rPr>
        <w:t>.  โครงการส่งเสริมการเข้าร่วมแข่งขันกีฬา ศูนย์พัฒนาเด็กเล็กสัมพันธ์ของศูนย์พัฒนาเด็กเล็ก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0D22450B" wp14:editId="76BF7E2D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320992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36" y="21420"/>
                <wp:lineTo x="21536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34.  โครงการประเมินทัศนคติและความคิดเห็นของประชาชนต่อการดำเนินงานตามภารกิจของ อปท.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35.  โครงการส่งเสริมและสนับสนุนการอบรมเพิ่มประสิทธิภาพการทำงานของบุคลากรด้านต่าง ๆ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36.  โครงการอินเตอร์เน็ตตำบลเพื่อบริการประชาชน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>37</w:t>
      </w:r>
      <w:r w:rsidRPr="0057602D">
        <w:rPr>
          <w:rFonts w:ascii="TH SarabunIT๙" w:hAnsi="TH SarabunIT๙" w:cs="TH SarabunIT๙"/>
          <w:sz w:val="32"/>
          <w:szCs w:val="32"/>
          <w:cs/>
        </w:rPr>
        <w:t>.  โครงการรณรงค์ให้ความรู้เกี่ยวกับกฎหมายสำหรับประชาชน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2B58739E" wp14:editId="7B584432">
            <wp:simplePos x="0" y="0"/>
            <wp:positionH relativeFrom="margin">
              <wp:posOffset>3138170</wp:posOffset>
            </wp:positionH>
            <wp:positionV relativeFrom="paragraph">
              <wp:posOffset>269240</wp:posOffset>
            </wp:positionV>
            <wp:extent cx="297624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29" y="21498"/>
                <wp:lineTo x="21429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43D1D2A" wp14:editId="3794966C">
            <wp:simplePos x="0" y="0"/>
            <wp:positionH relativeFrom="margin">
              <wp:posOffset>-152400</wp:posOffset>
            </wp:positionH>
            <wp:positionV relativeFrom="paragraph">
              <wp:posOffset>242570</wp:posOffset>
            </wp:positionV>
            <wp:extent cx="30194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32" y="21499"/>
                <wp:lineTo x="21532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38.  </w:t>
      </w:r>
      <w:r w:rsidRPr="0057602D">
        <w:rPr>
          <w:rFonts w:ascii="TH SarabunIT๙" w:hAnsi="TH SarabunIT๙" w:cs="TH SarabunIT๙"/>
          <w:sz w:val="32"/>
          <w:szCs w:val="32"/>
          <w:cs/>
        </w:rPr>
        <w:t>โครงการพัฒนาประสิทธิภาพการให้บริการประชาชน อบต.เมืองเกษตร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  <w:cs/>
        </w:rPr>
        <w:t>39. โครงการจัดทำแผนที่ภาษีและทะเบียนทรัพย์สิน</w:t>
      </w:r>
    </w:p>
    <w:p w:rsidR="00C37153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57602D" w:rsidRPr="0057602D" w:rsidRDefault="0057602D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sz w:val="32"/>
          <w:szCs w:val="32"/>
        </w:rPr>
        <w:t xml:space="preserve">40. </w:t>
      </w:r>
      <w:r w:rsidRPr="0057602D">
        <w:rPr>
          <w:rFonts w:ascii="TH SarabunIT๙" w:hAnsi="TH SarabunIT๙" w:cs="TH SarabunIT๙"/>
          <w:sz w:val="32"/>
          <w:szCs w:val="32"/>
          <w:cs/>
        </w:rPr>
        <w:t>โครงการประชาคมและประชุมเชิงปฏิบัติการเพื่อส่งเสริมการจัดทำแผนชุมชนและแผนพัฒนาท้องถิ่น</w:t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5A5B6F9F" wp14:editId="00D5FE0F">
            <wp:simplePos x="0" y="0"/>
            <wp:positionH relativeFrom="column">
              <wp:posOffset>3071495</wp:posOffset>
            </wp:positionH>
            <wp:positionV relativeFrom="paragraph">
              <wp:posOffset>225425</wp:posOffset>
            </wp:positionV>
            <wp:extent cx="31718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35" y="21421"/>
                <wp:lineTo x="21535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  <w:cs/>
        </w:rPr>
      </w:pPr>
      <w:r w:rsidRPr="005760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2C802A04" wp14:editId="4BD8A78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9718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2" y="21420"/>
                <wp:lineTo x="21462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Pr="0057602D" w:rsidRDefault="00C37153" w:rsidP="00C37153">
      <w:pPr>
        <w:rPr>
          <w:rFonts w:ascii="TH SarabunIT๙" w:hAnsi="TH SarabunIT๙" w:cs="TH SarabunIT๙"/>
          <w:sz w:val="32"/>
          <w:szCs w:val="32"/>
        </w:rPr>
      </w:pPr>
    </w:p>
    <w:p w:rsidR="00C37153" w:rsidRDefault="00C37153" w:rsidP="00C37153">
      <w:pPr>
        <w:rPr>
          <w:rFonts w:ascii="TH SarabunIT๙" w:hAnsi="TH SarabunIT๙" w:cs="TH SarabunIT๙"/>
        </w:rPr>
      </w:pPr>
    </w:p>
    <w:p w:rsidR="003D1F2C" w:rsidRPr="00C37153" w:rsidRDefault="003D1F2C" w:rsidP="003D1F2C">
      <w:pPr>
        <w:rPr>
          <w:rFonts w:ascii="TH SarabunIT๙" w:hAnsi="TH SarabunIT๙" w:cs="TH SarabunIT๙"/>
        </w:rPr>
      </w:pPr>
    </w:p>
    <w:p w:rsidR="003D1F2C" w:rsidRDefault="003D1F2C" w:rsidP="003D1F2C">
      <w:pPr>
        <w:rPr>
          <w:rFonts w:ascii="TH SarabunIT๙" w:hAnsi="TH SarabunIT๙" w:cs="TH SarabunIT๙"/>
        </w:rPr>
      </w:pPr>
    </w:p>
    <w:p w:rsidR="003D1F2C" w:rsidRDefault="003D1F2C" w:rsidP="003D1F2C">
      <w:pPr>
        <w:rPr>
          <w:rFonts w:ascii="TH SarabunIT๙" w:hAnsi="TH SarabunIT๙" w:cs="TH SarabunIT๙"/>
        </w:rPr>
      </w:pPr>
    </w:p>
    <w:p w:rsidR="003D1F2C" w:rsidRDefault="003D1F2C" w:rsidP="003D1F2C">
      <w:pPr>
        <w:rPr>
          <w:rFonts w:ascii="TH SarabunIT๙" w:hAnsi="TH SarabunIT๙" w:cs="TH SarabunIT๙"/>
        </w:rPr>
      </w:pPr>
    </w:p>
    <w:p w:rsidR="003D1F2C" w:rsidRDefault="003D1F2C" w:rsidP="003D1F2C">
      <w:pPr>
        <w:rPr>
          <w:rFonts w:ascii="TH SarabunIT๙" w:hAnsi="TH SarabunIT๙" w:cs="TH SarabunIT๙"/>
        </w:rPr>
      </w:pPr>
    </w:p>
    <w:p w:rsidR="003D1F2C" w:rsidRDefault="003D1F2C" w:rsidP="003D1F2C">
      <w:pPr>
        <w:rPr>
          <w:rFonts w:ascii="TH SarabunIT๙" w:hAnsi="TH SarabunIT๙" w:cs="TH SarabunIT๙"/>
        </w:rPr>
      </w:pPr>
    </w:p>
    <w:p w:rsidR="003D1F2C" w:rsidRDefault="003D1F2C" w:rsidP="003D1F2C">
      <w:pPr>
        <w:rPr>
          <w:rFonts w:ascii="TH SarabunIT๙" w:hAnsi="TH SarabunIT๙" w:cs="TH SarabunIT๙"/>
        </w:rPr>
      </w:pPr>
    </w:p>
    <w:p w:rsidR="0057602D" w:rsidRDefault="0057602D" w:rsidP="003D1F2C">
      <w:pPr>
        <w:rPr>
          <w:rFonts w:ascii="TH SarabunIT๙" w:hAnsi="TH SarabunIT๙" w:cs="TH SarabunIT๙"/>
        </w:rPr>
      </w:pPr>
    </w:p>
    <w:p w:rsidR="0057602D" w:rsidRDefault="0057602D" w:rsidP="003D1F2C">
      <w:pPr>
        <w:rPr>
          <w:rFonts w:ascii="TH SarabunIT๙" w:hAnsi="TH SarabunIT๙" w:cs="TH SarabunIT๙"/>
        </w:rPr>
      </w:pPr>
    </w:p>
    <w:p w:rsidR="0057602D" w:rsidRDefault="0057602D" w:rsidP="003D1F2C">
      <w:pPr>
        <w:rPr>
          <w:rFonts w:ascii="TH SarabunIT๙" w:hAnsi="TH SarabunIT๙" w:cs="TH SarabunIT๙"/>
        </w:rPr>
      </w:pPr>
    </w:p>
    <w:p w:rsidR="0057602D" w:rsidRDefault="0057602D" w:rsidP="003D1F2C">
      <w:pPr>
        <w:rPr>
          <w:rFonts w:ascii="TH SarabunIT๙" w:hAnsi="TH SarabunIT๙" w:cs="TH SarabunIT๙"/>
        </w:rPr>
      </w:pPr>
    </w:p>
    <w:p w:rsidR="003D1F2C" w:rsidRDefault="003D1F2C" w:rsidP="003D1F2C">
      <w:pPr>
        <w:rPr>
          <w:rFonts w:ascii="TH SarabunIT๙" w:hAnsi="TH SarabunIT๙" w:cs="TH SarabunIT๙"/>
        </w:rPr>
      </w:pPr>
    </w:p>
    <w:p w:rsidR="006A5D69" w:rsidRPr="006A5D69" w:rsidRDefault="006A5D69" w:rsidP="006A5D69">
      <w:pPr>
        <w:ind w:right="-5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A5D69">
        <w:rPr>
          <w:rFonts w:ascii="TH SarabunIT๙" w:hAnsi="TH SarabunIT๙" w:cs="TH SarabunIT๙" w:hint="cs"/>
          <w:b/>
          <w:bCs/>
          <w:sz w:val="40"/>
          <w:szCs w:val="40"/>
          <w:cs/>
        </w:rPr>
        <w:t>สรุปโครงการที่ได้ดำเนินการโดยใช้งบประมาณรายจ่ายประจำปี/</w:t>
      </w:r>
    </w:p>
    <w:p w:rsidR="006A5D69" w:rsidRPr="006A5D69" w:rsidRDefault="0057602D" w:rsidP="006A5D69">
      <w:pPr>
        <w:ind w:right="-5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จ่ายขาดเงินสะสม  2562</w:t>
      </w:r>
    </w:p>
    <w:p w:rsidR="006A5D69" w:rsidRDefault="006A5D69" w:rsidP="006A5D69">
      <w:pPr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W w:w="10343" w:type="dxa"/>
        <w:tblLook w:val="04A0" w:firstRow="1" w:lastRow="0" w:firstColumn="1" w:lastColumn="0" w:noHBand="0" w:noVBand="1"/>
      </w:tblPr>
      <w:tblGrid>
        <w:gridCol w:w="520"/>
        <w:gridCol w:w="5571"/>
        <w:gridCol w:w="2129"/>
        <w:gridCol w:w="2123"/>
      </w:tblGrid>
      <w:tr w:rsidR="009D0BAC" w:rsidRPr="009D0BAC" w:rsidTr="009D0BAC">
        <w:trPr>
          <w:trHeight w:val="81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งบประมาณที่เบิกจ่าย</w:t>
            </w:r>
          </w:p>
        </w:tc>
      </w:tr>
      <w:tr w:rsidR="009D0BAC" w:rsidRPr="009D0BAC" w:rsidTr="009D0BAC">
        <w:trPr>
          <w:trHeight w:val="4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โครงการฝึกอบรมอาชีพระยะสั้น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11,080.00 </w:t>
            </w:r>
          </w:p>
        </w:tc>
      </w:tr>
      <w:tr w:rsidR="009D0BAC" w:rsidRPr="009D0BAC" w:rsidTr="009D0BAC">
        <w:trPr>
          <w:trHeight w:val="11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โครงการส่งเสริมสนับสนุนการเรียนรู้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และการดำเนินชีวิตตามหลักเศรษฐกิจ พอเพียง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7,010.00 </w:t>
            </w:r>
          </w:p>
        </w:tc>
      </w:tr>
      <w:tr w:rsidR="009D0BAC" w:rsidRPr="009D0BAC" w:rsidTr="009D0BAC">
        <w:trPr>
          <w:trHeight w:val="57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โครงการป้องกันและลดอุบัติภัยบนท้องถนน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5,620.00 </w:t>
            </w:r>
          </w:p>
        </w:tc>
      </w:tr>
      <w:tr w:rsidR="009D0BAC" w:rsidRPr="009D0BAC" w:rsidTr="009D0BAC">
        <w:trPr>
          <w:trHeight w:val="75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99,500.00 </w:t>
            </w:r>
          </w:p>
        </w:tc>
      </w:tr>
      <w:tr w:rsidR="009D0BAC" w:rsidRPr="009D0BAC" w:rsidTr="009D0BAC">
        <w:trPr>
          <w:trHeight w:val="73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โครงการป้องกันและแก้ไขปัญหายาเสพติดในชุมชน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3,300.00 </w:t>
            </w:r>
          </w:p>
        </w:tc>
      </w:tr>
      <w:tr w:rsidR="009D0BAC" w:rsidRPr="009D0BAC" w:rsidTr="009D0BAC">
        <w:trPr>
          <w:trHeight w:val="10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โครงการพัฒนาเยาวชนไทยห่างไกลยาเสพติดตำบลเมืองเกษตร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16,960.00 </w:t>
            </w:r>
          </w:p>
        </w:tc>
      </w:tr>
      <w:tr w:rsidR="009D0BAC" w:rsidRPr="009D0BAC" w:rsidTr="009D0BAC">
        <w:trPr>
          <w:trHeight w:val="103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โครงการจัดการแข่งขันกีฬา อบต เมืองเกษตรเกมส์ ต้านยาเสพติด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130,586.00 </w:t>
            </w:r>
          </w:p>
        </w:tc>
      </w:tr>
      <w:tr w:rsidR="009D0BAC" w:rsidRPr="009D0BAC" w:rsidTr="009D0BAC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โครงการสงเคราะห์เบี้ยยังชีพผู้พิการ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2,112,000.00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1,731,200.00 </w:t>
            </w:r>
          </w:p>
        </w:tc>
      </w:tr>
      <w:tr w:rsidR="009D0BAC" w:rsidRPr="009D0BAC" w:rsidTr="009D0BAC">
        <w:trPr>
          <w:trHeight w:val="8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โครงการสงเคราะห์เบี้ยยังชีพผู้ป่วย เอดส์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17,000.00 </w:t>
            </w:r>
          </w:p>
        </w:tc>
      </w:tr>
      <w:tr w:rsidR="009D0BAC" w:rsidRPr="009D0BAC" w:rsidTr="009D0BAC">
        <w:trPr>
          <w:trHeight w:val="19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โครงการสัตว์ปลอดโรค คนปลอดภัยจากโรคพิษสุนัขบ้า ตามพระราชปณิธาน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ศ.ดร.สมเด็จพระเจ้าลูกเธอ เจ้าฟ้าจุฬาภรณวลัยลักษณ์ อัครราชกุมารี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19,610.00 </w:t>
            </w:r>
          </w:p>
        </w:tc>
      </w:tr>
      <w:tr w:rsidR="009D0BAC" w:rsidRPr="009D0BAC" w:rsidTr="009D0BAC">
        <w:trPr>
          <w:trHeight w:val="7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โครงการสงเคราะห์เบี้ยยังชีพผู้สูงอายุ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5,447,200.00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,422,300.00 </w:t>
            </w:r>
          </w:p>
        </w:tc>
      </w:tr>
      <w:tr w:rsidR="009D0BAC" w:rsidRPr="009D0BAC" w:rsidTr="009D0BAC">
        <w:trPr>
          <w:trHeight w:val="10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12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โครงการฝึกอบรมเพื่อปลูกจิตสำนึกการกำจัดขยะให้ถูกสุขลักษณะ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8,275.00 </w:t>
            </w:r>
          </w:p>
        </w:tc>
      </w:tr>
      <w:tr w:rsidR="009D0BAC" w:rsidRPr="009D0BAC" w:rsidTr="009D0BAC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โครงการปลูกต้นไม้เพื่อเฉลิมพระเกียรติฯ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1,720.00 </w:t>
            </w:r>
          </w:p>
        </w:tc>
      </w:tr>
      <w:tr w:rsidR="009D0BAC" w:rsidRPr="009D0BAC" w:rsidTr="009D0BAC">
        <w:trPr>
          <w:trHeight w:val="8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โครงการตกแต่งสวนหย่อมหน้าที่ทำการอบต.เมืองเกษตร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8,600.00 </w:t>
            </w:r>
          </w:p>
        </w:tc>
      </w:tr>
      <w:tr w:rsidR="009D0BAC" w:rsidRPr="009D0BAC" w:rsidTr="009D0BAC">
        <w:trPr>
          <w:trHeight w:val="10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โครงการปรับปรุงผิวจราจรเดิมเป็นผิวจราจรลูกรัง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บ้านหนองไผ่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7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บ้านคูเมือง 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99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โครงการปรับปรุงผิวจราจรเดิมเป็นผิวจราจรหินคลุก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บ้านตะโก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7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 บ้านตะโก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14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โครงการปรับปรุงผิวจราจรเดิมเป็นผิวจราจรคอนกรีตเสริมเหล็ก (คสล)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บ้านโนนตำหนัก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105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โครงการปรับปรุง/ซ่อมแซมถนนคอนกรีต ภายในหมู่บ้านโนนตำหนัก 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109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โครงการก่อสร้างถนนหินคลุกพร้อมบดอัดแน่น บ้านโนนเกษตร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175,000.00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8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โครงการปรับปรุงผิวจราจรเดิมเป็นผิวจราจรคอนกรีตเสริมเหล็ก (คสล)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บ้านโนนเกษตร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426,000.00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413,000.00 </w:t>
            </w:r>
          </w:p>
        </w:tc>
      </w:tr>
      <w:tr w:rsidR="009D0BAC" w:rsidRPr="009D0BAC" w:rsidTr="009D0BAC">
        <w:trPr>
          <w:trHeight w:val="10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โครงการก่อสร้างถนนหินคลุกพร้อมบดอัดแน่น บ้านเมืองทอง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397,000.00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13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โครงการปรับปรุงผิวจราจรเดิมเป็นผิวจราจรคอนกรีตเสริมเหล็ก (คสล)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บ้านหนองโบสถ์ 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582,000.00 </w:t>
            </w:r>
          </w:p>
        </w:tc>
      </w:tr>
      <w:tr w:rsidR="009D0BAC" w:rsidRPr="009D0BAC" w:rsidTr="009D0BAC">
        <w:trPr>
          <w:trHeight w:val="13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โครงการปรับปรุงซ่อมแซมทรัพย์สิน ประเภทที่ดินและสิ่งก่อสร้างและ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สาธารณะณูปโภค ของ อบต.เมืองเกษตร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721,421.00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658,080.00 </w:t>
            </w:r>
          </w:p>
        </w:tc>
      </w:tr>
      <w:tr w:rsidR="009D0BAC" w:rsidRPr="009D0BAC" w:rsidTr="009D0BAC">
        <w:trPr>
          <w:trHeight w:val="109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26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โครงการก่อสร้างถนนหินคลุกพร้อมบดอัดแน่น บ้านหนองไผ่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11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โครงการปรับปรุงผิวจราจรเดิมเป็นผิวจราจรหินคลุก บ้านเมืองทอง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109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โครงการปรับปรุงผิวจราจรเดิมเป็นผิวจราจรลูกรัง บ้านคูเมือง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10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โครงการก่อสร้างถนนดินสายโนนเกษตร-เมืองทอง (นานางซ่อ)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บ้านโนนเกษตร หมู่ที่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291,000.00 </w:t>
            </w:r>
          </w:p>
        </w:tc>
      </w:tr>
      <w:tr w:rsidR="009D0BAC" w:rsidRPr="009D0BAC" w:rsidTr="009D0BAC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โครงการส่งเสริมและสนับสนุนอาหารกลางวัน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390,300.00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198,000.00 </w:t>
            </w:r>
          </w:p>
        </w:tc>
      </w:tr>
      <w:tr w:rsidR="009D0BAC" w:rsidRPr="009D0BAC" w:rsidTr="009D0BAC">
        <w:trPr>
          <w:trHeight w:val="7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โครงการอาหารเสริม (นม) โรงเรียน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103,475.00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40,243.28 </w:t>
            </w:r>
          </w:p>
        </w:tc>
      </w:tr>
      <w:tr w:rsidR="009D0BAC" w:rsidRPr="009D0BAC" w:rsidTr="009D0BAC">
        <w:trPr>
          <w:trHeight w:val="13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โครงการศึกษาแหล่งเรียนรู้นอกสถานที่ของเด็กนักเรียน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ศูนย์พัฒนาเด็กเล็กอบต.เมืองเกษตร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9,275.00 </w:t>
            </w:r>
          </w:p>
        </w:tc>
      </w:tr>
      <w:tr w:rsidR="009D0BAC" w:rsidRPr="009D0BAC" w:rsidTr="009D0BAC">
        <w:trPr>
          <w:trHeight w:val="14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โครงการส่งเสริมการเข้าร่วมแข่งขันกีฬา ศูนย์พัฒนาเด็กเล็กสัมพันธ์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ของศูนย์พัฒนาเด็กเล็ก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2,735.00 </w:t>
            </w:r>
          </w:p>
        </w:tc>
      </w:tr>
      <w:tr w:rsidR="009D0BAC" w:rsidRPr="009D0BAC" w:rsidTr="009D0BAC">
        <w:trPr>
          <w:trHeight w:val="40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โครงการวันแม่แห่งชาติ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9D0BAC" w:rsidRPr="009D0BAC" w:rsidTr="009D0BAC">
        <w:trPr>
          <w:trHeight w:val="7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โครงการส่งเสริมและสนับสนุนอาหาร กลางวัน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964,000.00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898,000.00 </w:t>
            </w:r>
          </w:p>
        </w:tc>
      </w:tr>
      <w:tr w:rsidR="009D0BAC" w:rsidRPr="009D0BAC" w:rsidTr="009D0BAC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โครงการอาหารเสริม (นม) โรงเรียน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461,804.00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456,778.92 </w:t>
            </w:r>
          </w:p>
        </w:tc>
      </w:tr>
      <w:tr w:rsidR="009D0BAC" w:rsidRPr="009D0BAC" w:rsidTr="009D0BAC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ค่าเครื่องแบบนักเรียนเด็ก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6,900.00 </w:t>
            </w:r>
          </w:p>
        </w:tc>
      </w:tr>
      <w:tr w:rsidR="009D0BAC" w:rsidRPr="009D0BAC" w:rsidTr="009D0BAC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4,600.00 </w:t>
            </w:r>
          </w:p>
        </w:tc>
      </w:tr>
      <w:tr w:rsidR="009D0BAC" w:rsidRPr="009D0BAC" w:rsidTr="009D0BAC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ค่าอุปกรณ์การเรียน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4,600.00 </w:t>
            </w:r>
          </w:p>
        </w:tc>
      </w:tr>
      <w:tr w:rsidR="009D0BAC" w:rsidRPr="009D0BAC" w:rsidTr="009D0BAC">
        <w:trPr>
          <w:trHeight w:val="5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ค่ากิจกรรมพัฒนาผู้เรียน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12,900.00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9,890.00 </w:t>
            </w:r>
          </w:p>
        </w:tc>
      </w:tr>
      <w:tr w:rsidR="009D0BAC" w:rsidRPr="009D0BAC" w:rsidTr="009D0BAC">
        <w:trPr>
          <w:trHeight w:val="7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ค่าจัดการเรียนการสอน (รายหัว) ของศูนย์พัฒนาเด็กเล็ก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91,800.00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76,500.00 </w:t>
            </w:r>
          </w:p>
        </w:tc>
      </w:tr>
      <w:tr w:rsidR="009D0BAC" w:rsidRPr="009D0BAC" w:rsidTr="009D0BAC">
        <w:trPr>
          <w:trHeight w:val="8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42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โครงการปรับปรุง/จัดทำและดูแลเว็ปไซต์อบต.เมืองเกษตร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3,000.00 </w:t>
            </w:r>
          </w:p>
        </w:tc>
      </w:tr>
      <w:tr w:rsidR="009D0BAC" w:rsidRPr="009D0BAC" w:rsidTr="009D0BAC">
        <w:trPr>
          <w:trHeight w:val="139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ะเมินทัศนคติและความคิดเห็นของประชาชนต่อการดำเนินงานตามภารกิจขององค์กรปกครองส่วนท้องถิ่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20,000.00 </w:t>
            </w:r>
          </w:p>
        </w:tc>
      </w:tr>
      <w:tr w:rsidR="009D0BAC" w:rsidRPr="009D0BAC" w:rsidTr="009D0BAC">
        <w:trPr>
          <w:trHeight w:val="8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39,440.00 </w:t>
            </w:r>
          </w:p>
        </w:tc>
      </w:tr>
      <w:tr w:rsidR="009D0BAC" w:rsidRPr="009D0BAC" w:rsidTr="009D0BAC">
        <w:trPr>
          <w:trHeight w:val="11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โครงการส่งเสริมและสนับสนุนการอบรมเพิ่มประสิทธิภาพการทำงานของบุคลากรด้านต่างๆ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89,935.00 </w:t>
            </w:r>
          </w:p>
        </w:tc>
      </w:tr>
      <w:tr w:rsidR="009D0BAC" w:rsidRPr="009D0BAC" w:rsidTr="009D0BAC">
        <w:trPr>
          <w:trHeight w:val="73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โครงการอินเตอร์เน็ตตำบลเพื่อบริการประชาชน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84,000.00 </w:t>
            </w:r>
          </w:p>
        </w:tc>
      </w:tr>
      <w:tr w:rsidR="009D0BAC" w:rsidRPr="009D0BAC" w:rsidTr="009D0BAC">
        <w:trPr>
          <w:trHeight w:val="135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โครงการประชาคมและประชุมเชิงปฏิบัติการเพื่อส่งเสริมการจัดทำแผนชุมชนและแผนพัฒนาท้องถิ่น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790.00 </w:t>
            </w:r>
          </w:p>
        </w:tc>
      </w:tr>
      <w:tr w:rsidR="009D0BAC" w:rsidRPr="009D0BAC" w:rsidTr="009D0BAC">
        <w:trPr>
          <w:trHeight w:val="8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โครงการซ่อมแซมประตูทางเข้า - ออก อบต.เมืองเกษตร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38,000.00 </w:t>
            </w:r>
          </w:p>
        </w:tc>
      </w:tr>
      <w:tr w:rsidR="009D0BAC" w:rsidRPr="009D0BAC" w:rsidTr="009D0BAC">
        <w:trPr>
          <w:trHeight w:val="10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โครงการรณรงค์ให้ความรู้เกี่ยวกับกฎหมายสำหรับประชาชน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7,010.00 </w:t>
            </w:r>
          </w:p>
        </w:tc>
      </w:tr>
      <w:tr w:rsidR="009D0BAC" w:rsidRPr="009D0BAC" w:rsidTr="009D0BAC">
        <w:trPr>
          <w:trHeight w:val="10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5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โครงการพัฒนาประสิทธิภาพการให้บริการประชาชนองค์การบริหารส่วนตำบลเมืองเกษตร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BAC" w:rsidRPr="009D0BAC" w:rsidRDefault="009D0BAC" w:rsidP="009D0BA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1,557,621.00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BAC" w:rsidRPr="009D0BAC" w:rsidRDefault="009D0BAC" w:rsidP="009D0BA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D0B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1,245,761.90 </w:t>
            </w:r>
          </w:p>
        </w:tc>
      </w:tr>
    </w:tbl>
    <w:p w:rsidR="00F56C14" w:rsidRDefault="00F56C14" w:rsidP="006A5D6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A5D69" w:rsidRPr="006A5D69" w:rsidRDefault="006A5D69" w:rsidP="006A5D69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A5D69" w:rsidRDefault="006A5D69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A2BAE" w:rsidRDefault="00EA2BAE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A2BAE" w:rsidRDefault="00EA2BAE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D0BAC" w:rsidRDefault="009D0BAC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D0BAC" w:rsidRDefault="009D0BAC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D0BAC" w:rsidRDefault="009D0BAC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D0BAC" w:rsidRDefault="009D0BAC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D0BAC" w:rsidRDefault="009D0BAC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9D0BAC" w:rsidRDefault="009D0BAC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D0BAC" w:rsidRDefault="009D0BAC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D0BAC" w:rsidRDefault="009D0BAC" w:rsidP="00D62F84">
      <w:pPr>
        <w:ind w:firstLine="720"/>
        <w:rPr>
          <w:rFonts w:ascii="TH SarabunIT๙" w:hAnsi="TH SarabunIT๙" w:cs="TH SarabunIT๙"/>
          <w:sz w:val="32"/>
          <w:szCs w:val="32"/>
        </w:rPr>
      </w:pPr>
    </w:p>
    <w:sectPr w:rsidR="009D0BAC" w:rsidSect="003F6AF8">
      <w:headerReference w:type="even" r:id="rId37"/>
      <w:headerReference w:type="default" r:id="rId38"/>
      <w:footerReference w:type="even" r:id="rId39"/>
      <w:footerReference w:type="default" r:id="rId40"/>
      <w:pgSz w:w="11906" w:h="16838"/>
      <w:pgMar w:top="720" w:right="1797" w:bottom="539" w:left="9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EDF" w:rsidRDefault="002B5EDF">
      <w:r>
        <w:separator/>
      </w:r>
    </w:p>
  </w:endnote>
  <w:endnote w:type="continuationSeparator" w:id="0">
    <w:p w:rsidR="002B5EDF" w:rsidRDefault="002B5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153" w:rsidRDefault="00C37153" w:rsidP="000151F8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37153" w:rsidRDefault="00C37153" w:rsidP="00B4353F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153" w:rsidRPr="00B4353F" w:rsidRDefault="00C37153" w:rsidP="000151F8">
    <w:pPr>
      <w:pStyle w:val="a8"/>
      <w:framePr w:wrap="around" w:vAnchor="text" w:hAnchor="margin" w:xAlign="right" w:y="1"/>
      <w:rPr>
        <w:rStyle w:val="a7"/>
        <w:b/>
        <w:bCs/>
        <w:color w:val="FF00FF"/>
        <w:sz w:val="48"/>
        <w:szCs w:val="48"/>
      </w:rPr>
    </w:pPr>
    <w:r w:rsidRPr="00B4353F">
      <w:rPr>
        <w:rStyle w:val="a7"/>
        <w:b/>
        <w:bCs/>
        <w:color w:val="FF00FF"/>
        <w:sz w:val="48"/>
        <w:szCs w:val="48"/>
      </w:rPr>
      <w:fldChar w:fldCharType="begin"/>
    </w:r>
    <w:r w:rsidRPr="00B4353F">
      <w:rPr>
        <w:rStyle w:val="a7"/>
        <w:b/>
        <w:bCs/>
        <w:color w:val="FF00FF"/>
        <w:sz w:val="48"/>
        <w:szCs w:val="48"/>
      </w:rPr>
      <w:instrText xml:space="preserve">PAGE  </w:instrText>
    </w:r>
    <w:r w:rsidRPr="00B4353F">
      <w:rPr>
        <w:rStyle w:val="a7"/>
        <w:b/>
        <w:bCs/>
        <w:color w:val="FF00FF"/>
        <w:sz w:val="48"/>
        <w:szCs w:val="48"/>
      </w:rPr>
      <w:fldChar w:fldCharType="separate"/>
    </w:r>
    <w:r w:rsidR="00010F21">
      <w:rPr>
        <w:rStyle w:val="a7"/>
        <w:b/>
        <w:bCs/>
        <w:noProof/>
        <w:color w:val="FF00FF"/>
        <w:sz w:val="48"/>
        <w:szCs w:val="48"/>
      </w:rPr>
      <w:t>23</w:t>
    </w:r>
    <w:r w:rsidRPr="00B4353F">
      <w:rPr>
        <w:rStyle w:val="a7"/>
        <w:b/>
        <w:bCs/>
        <w:color w:val="FF00FF"/>
        <w:sz w:val="48"/>
        <w:szCs w:val="48"/>
      </w:rPr>
      <w:fldChar w:fldCharType="end"/>
    </w:r>
  </w:p>
  <w:p w:rsidR="00C37153" w:rsidRDefault="00C37153" w:rsidP="00B4353F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10160</wp:posOffset>
              </wp:positionV>
              <wp:extent cx="5829300" cy="0"/>
              <wp:effectExtent l="186690" t="104140" r="184785" b="95885"/>
              <wp:wrapNone/>
              <wp:docPr id="1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prstDash val="sysDot"/>
                        <a:round/>
                        <a:headEnd type="diamond" w="sm" len="lg"/>
                        <a:tailEnd type="diamond" w="sm" len="lg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64ACE5B1" id="Line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8pt" to="45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" strokeweight="4.5pt">
              <v:stroke dashstyle="1 1" startarrow="diamond" startarrowwidth="narrow" startarrowlength="long" endarrow="diamond" endarrowwidth="narrow" endarrowlength="long" linestyle="thickTh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10160</wp:posOffset>
          </wp:positionV>
          <wp:extent cx="5829300" cy="571500"/>
          <wp:effectExtent l="0" t="0" r="0" b="0"/>
          <wp:wrapNone/>
          <wp:docPr id="5" name="Picture 5" descr="DSC055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SC0552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EDF" w:rsidRDefault="002B5EDF">
      <w:r>
        <w:separator/>
      </w:r>
    </w:p>
  </w:footnote>
  <w:footnote w:type="continuationSeparator" w:id="0">
    <w:p w:rsidR="002B5EDF" w:rsidRDefault="002B5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153" w:rsidRDefault="00C37153" w:rsidP="000151F8">
    <w:pPr>
      <w:pStyle w:val="a6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C37153" w:rsidRDefault="00C37153" w:rsidP="00EF3832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153" w:rsidRPr="00D506E0" w:rsidRDefault="00C37153" w:rsidP="0038286D">
    <w:pPr>
      <w:pStyle w:val="a6"/>
      <w:ind w:right="-29"/>
      <w:jc w:val="right"/>
      <w:rPr>
        <w:rFonts w:ascii="TH SarabunIT๙" w:hAnsi="TH SarabunIT๙" w:cs="TH SarabunIT๙"/>
        <w:b/>
        <w:bCs/>
        <w:color w:val="FF00FF"/>
        <w:szCs w:val="36"/>
      </w:rPr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2724150</wp:posOffset>
          </wp:positionH>
          <wp:positionV relativeFrom="paragraph">
            <wp:posOffset>7620</wp:posOffset>
          </wp:positionV>
          <wp:extent cx="457200" cy="454025"/>
          <wp:effectExtent l="0" t="0" r="0" b="0"/>
          <wp:wrapNone/>
          <wp:docPr id="4" name="Pictur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4025"/>
                  </a:xfrm>
                  <a:prstGeom prst="rect">
                    <a:avLst/>
                  </a:prstGeom>
                  <a:solidFill>
                    <a:srgbClr val="CCEC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6E0">
      <w:rPr>
        <w:rFonts w:ascii="TH SarabunIT๙" w:hAnsi="TH SarabunIT๙" w:cs="TH SarabunIT๙"/>
        <w:b/>
        <w:bCs/>
        <w:color w:val="FF00FF"/>
        <w:szCs w:val="36"/>
        <w:cs/>
      </w:rPr>
      <w:t>รายงานผลการ</w:t>
    </w:r>
    <w:r>
      <w:rPr>
        <w:rFonts w:ascii="TH SarabunIT๙" w:hAnsi="TH SarabunIT๙" w:cs="TH SarabunIT๙" w:hint="cs"/>
        <w:b/>
        <w:bCs/>
        <w:color w:val="FF00FF"/>
        <w:szCs w:val="36"/>
        <w:cs/>
      </w:rPr>
      <w:t>ดำเนินงาน</w:t>
    </w:r>
    <w:r>
      <w:rPr>
        <w:rFonts w:ascii="TH SarabunIT๙" w:hAnsi="TH SarabunIT๙" w:cs="TH SarabunIT๙"/>
        <w:b/>
        <w:bCs/>
        <w:color w:val="FF00FF"/>
        <w:szCs w:val="36"/>
        <w:cs/>
      </w:rPr>
      <w:t>ประจำปี  25</w:t>
    </w:r>
    <w:r>
      <w:rPr>
        <w:rFonts w:ascii="TH SarabunIT๙" w:hAnsi="TH SarabunIT๙" w:cs="TH SarabunIT๙" w:hint="cs"/>
        <w:b/>
        <w:bCs/>
        <w:color w:val="FF00FF"/>
        <w:szCs w:val="36"/>
        <w:cs/>
      </w:rPr>
      <w:t>62</w:t>
    </w:r>
  </w:p>
  <w:p w:rsidR="00C37153" w:rsidRPr="00D506E0" w:rsidRDefault="00C37153" w:rsidP="00D506E0">
    <w:pPr>
      <w:pStyle w:val="a6"/>
      <w:tabs>
        <w:tab w:val="left" w:pos="9072"/>
      </w:tabs>
      <w:ind w:right="-29"/>
      <w:jc w:val="right"/>
      <w:rPr>
        <w:rFonts w:ascii="TH SarabunIT๙" w:hAnsi="TH SarabunIT๙" w:cs="TH SarabunIT๙"/>
        <w:b/>
        <w:bCs/>
        <w:color w:val="FF00FF"/>
        <w:sz w:val="32"/>
        <w:szCs w:val="32"/>
        <w:cs/>
      </w:rPr>
    </w:pPr>
    <w:r w:rsidRPr="00D506E0">
      <w:rPr>
        <w:rFonts w:ascii="TH SarabunIT๙" w:hAnsi="TH SarabunIT๙" w:cs="TH SarabunIT๙"/>
        <w:b/>
        <w:bCs/>
        <w:noProof/>
        <w:color w:val="FF00FF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262255</wp:posOffset>
              </wp:positionV>
              <wp:extent cx="5829300" cy="0"/>
              <wp:effectExtent l="186690" t="104140" r="184785" b="95885"/>
              <wp:wrapNone/>
              <wp:docPr id="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prstDash val="sysDot"/>
                        <a:round/>
                        <a:headEnd type="diamond" w="sm" len="lg"/>
                        <a:tailEnd type="diamond" w="sm" len="lg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D08A3F8" id="Line 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65pt" to="45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" strokeweight="4.5pt">
              <v:stroke dashstyle="1 1" startarrow="diamond" startarrowwidth="narrow" startarrowlength="long" endarrow="diamond" endarrowwidth="narrow" endarrowlength="long" linestyle="thickThin"/>
            </v:line>
          </w:pict>
        </mc:Fallback>
      </mc:AlternateContent>
    </w:r>
    <w:r w:rsidRPr="00D506E0">
      <w:rPr>
        <w:rFonts w:ascii="TH SarabunIT๙" w:hAnsi="TH SarabunIT๙" w:cs="TH SarabunIT๙"/>
        <w:b/>
        <w:bCs/>
        <w:color w:val="FF00FF"/>
        <w:sz w:val="32"/>
        <w:szCs w:val="32"/>
        <w:cs/>
      </w:rPr>
      <w:t>องค์การบริหารส่วนตำบลเมืองเกษตร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77DDA"/>
    <w:multiLevelType w:val="hybridMultilevel"/>
    <w:tmpl w:val="EB7A484E"/>
    <w:lvl w:ilvl="0" w:tplc="3050BAA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53400F16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B2F36DA"/>
    <w:multiLevelType w:val="hybridMultilevel"/>
    <w:tmpl w:val="F6FA57AA"/>
    <w:lvl w:ilvl="0" w:tplc="3050BAA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C0738"/>
    <w:multiLevelType w:val="multilevel"/>
    <w:tmpl w:val="4BA461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>
    <w:nsid w:val="144B3064"/>
    <w:multiLevelType w:val="multilevel"/>
    <w:tmpl w:val="423C62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17D17402"/>
    <w:multiLevelType w:val="multilevel"/>
    <w:tmpl w:val="A240167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5">
    <w:nsid w:val="18D1477A"/>
    <w:multiLevelType w:val="multilevel"/>
    <w:tmpl w:val="BC8AB3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6">
    <w:nsid w:val="19E35C6B"/>
    <w:multiLevelType w:val="hybridMultilevel"/>
    <w:tmpl w:val="56E0318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5072A6D"/>
    <w:multiLevelType w:val="multilevel"/>
    <w:tmpl w:val="81F2A7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8">
    <w:nsid w:val="25D463AB"/>
    <w:multiLevelType w:val="hybridMultilevel"/>
    <w:tmpl w:val="E32C9FCE"/>
    <w:lvl w:ilvl="0" w:tplc="C0984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diaUPC" w:hAnsi="CordiaUPC" w:cs="Cord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4F1E1A"/>
    <w:multiLevelType w:val="hybridMultilevel"/>
    <w:tmpl w:val="6824A2C8"/>
    <w:lvl w:ilvl="0" w:tplc="32DA30F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DF5A05"/>
    <w:multiLevelType w:val="hybridMultilevel"/>
    <w:tmpl w:val="5EAC8B20"/>
    <w:lvl w:ilvl="0" w:tplc="4968990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EC2E8F"/>
    <w:multiLevelType w:val="hybridMultilevel"/>
    <w:tmpl w:val="E8EC3CD4"/>
    <w:lvl w:ilvl="0" w:tplc="B85E8230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6FF79FD"/>
    <w:multiLevelType w:val="multilevel"/>
    <w:tmpl w:val="6B32D2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3">
    <w:nsid w:val="4EFF49EE"/>
    <w:multiLevelType w:val="singleLevel"/>
    <w:tmpl w:val="DE34F4FA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4">
    <w:nsid w:val="6259295C"/>
    <w:multiLevelType w:val="hybridMultilevel"/>
    <w:tmpl w:val="A4A83794"/>
    <w:lvl w:ilvl="0" w:tplc="842E4404">
      <w:start w:val="19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3AD1DB9"/>
    <w:multiLevelType w:val="multilevel"/>
    <w:tmpl w:val="FD2069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DB46591"/>
    <w:multiLevelType w:val="multilevel"/>
    <w:tmpl w:val="7526B9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7">
    <w:nsid w:val="7B4B47E6"/>
    <w:multiLevelType w:val="multilevel"/>
    <w:tmpl w:val="30B4D5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12"/>
  </w:num>
  <w:num w:numId="9">
    <w:abstractNumId w:val="16"/>
  </w:num>
  <w:num w:numId="10">
    <w:abstractNumId w:val="4"/>
  </w:num>
  <w:num w:numId="11">
    <w:abstractNumId w:val="3"/>
  </w:num>
  <w:num w:numId="12">
    <w:abstractNumId w:val="17"/>
  </w:num>
  <w:num w:numId="13">
    <w:abstractNumId w:val="5"/>
  </w:num>
  <w:num w:numId="14">
    <w:abstractNumId w:val="7"/>
  </w:num>
  <w:num w:numId="15">
    <w:abstractNumId w:val="14"/>
  </w:num>
  <w:num w:numId="16">
    <w:abstractNumId w:val="11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078"/>
    <w:rsid w:val="00010F0E"/>
    <w:rsid w:val="00010F21"/>
    <w:rsid w:val="00013AE0"/>
    <w:rsid w:val="000151F8"/>
    <w:rsid w:val="00024EBB"/>
    <w:rsid w:val="000273A8"/>
    <w:rsid w:val="00031A57"/>
    <w:rsid w:val="00032257"/>
    <w:rsid w:val="00067433"/>
    <w:rsid w:val="00086D6C"/>
    <w:rsid w:val="000B1D52"/>
    <w:rsid w:val="000B22D1"/>
    <w:rsid w:val="000B74EB"/>
    <w:rsid w:val="000D3005"/>
    <w:rsid w:val="000D5596"/>
    <w:rsid w:val="000D5F7C"/>
    <w:rsid w:val="000E5FA9"/>
    <w:rsid w:val="000F100E"/>
    <w:rsid w:val="000F4715"/>
    <w:rsid w:val="00102413"/>
    <w:rsid w:val="00110554"/>
    <w:rsid w:val="00111642"/>
    <w:rsid w:val="001155D7"/>
    <w:rsid w:val="00115BAB"/>
    <w:rsid w:val="001216B9"/>
    <w:rsid w:val="00121E38"/>
    <w:rsid w:val="00133175"/>
    <w:rsid w:val="0013426F"/>
    <w:rsid w:val="0014299A"/>
    <w:rsid w:val="00147BC1"/>
    <w:rsid w:val="00151241"/>
    <w:rsid w:val="00152170"/>
    <w:rsid w:val="00161C84"/>
    <w:rsid w:val="00164587"/>
    <w:rsid w:val="00167142"/>
    <w:rsid w:val="001735CB"/>
    <w:rsid w:val="001806B7"/>
    <w:rsid w:val="0018313A"/>
    <w:rsid w:val="001901B0"/>
    <w:rsid w:val="00192034"/>
    <w:rsid w:val="00193216"/>
    <w:rsid w:val="001B2846"/>
    <w:rsid w:val="001B42D9"/>
    <w:rsid w:val="001B53CF"/>
    <w:rsid w:val="001B62FC"/>
    <w:rsid w:val="001C7816"/>
    <w:rsid w:val="001D0430"/>
    <w:rsid w:val="001D088A"/>
    <w:rsid w:val="001D56E6"/>
    <w:rsid w:val="001D625B"/>
    <w:rsid w:val="001E131D"/>
    <w:rsid w:val="001F4948"/>
    <w:rsid w:val="00215AE4"/>
    <w:rsid w:val="00220E3E"/>
    <w:rsid w:val="00235CBD"/>
    <w:rsid w:val="0024430D"/>
    <w:rsid w:val="00255876"/>
    <w:rsid w:val="0025613E"/>
    <w:rsid w:val="00276F09"/>
    <w:rsid w:val="00286822"/>
    <w:rsid w:val="00287597"/>
    <w:rsid w:val="0028774D"/>
    <w:rsid w:val="002A7A1F"/>
    <w:rsid w:val="002B4D50"/>
    <w:rsid w:val="002B5EDF"/>
    <w:rsid w:val="002C35C8"/>
    <w:rsid w:val="002C56A5"/>
    <w:rsid w:val="002D746B"/>
    <w:rsid w:val="002E28C1"/>
    <w:rsid w:val="002E45CA"/>
    <w:rsid w:val="002E5EF1"/>
    <w:rsid w:val="002F0F0E"/>
    <w:rsid w:val="002F3904"/>
    <w:rsid w:val="003052BC"/>
    <w:rsid w:val="00315C4A"/>
    <w:rsid w:val="00331C98"/>
    <w:rsid w:val="003332FA"/>
    <w:rsid w:val="0033420C"/>
    <w:rsid w:val="00346CC8"/>
    <w:rsid w:val="00354E0B"/>
    <w:rsid w:val="00356C0A"/>
    <w:rsid w:val="00376DBC"/>
    <w:rsid w:val="00381E46"/>
    <w:rsid w:val="0038286D"/>
    <w:rsid w:val="003920A4"/>
    <w:rsid w:val="00394CFB"/>
    <w:rsid w:val="003958A6"/>
    <w:rsid w:val="00396BC3"/>
    <w:rsid w:val="003A32ED"/>
    <w:rsid w:val="003A4C1C"/>
    <w:rsid w:val="003B23A1"/>
    <w:rsid w:val="003C0C23"/>
    <w:rsid w:val="003D089A"/>
    <w:rsid w:val="003D1909"/>
    <w:rsid w:val="003D1F2C"/>
    <w:rsid w:val="003D6092"/>
    <w:rsid w:val="003F6AF8"/>
    <w:rsid w:val="00402D77"/>
    <w:rsid w:val="00403568"/>
    <w:rsid w:val="0040440F"/>
    <w:rsid w:val="0041329F"/>
    <w:rsid w:val="004159CC"/>
    <w:rsid w:val="00433072"/>
    <w:rsid w:val="00437E4C"/>
    <w:rsid w:val="004417F9"/>
    <w:rsid w:val="0045482D"/>
    <w:rsid w:val="0047041E"/>
    <w:rsid w:val="0047261A"/>
    <w:rsid w:val="00472E68"/>
    <w:rsid w:val="00491361"/>
    <w:rsid w:val="00495125"/>
    <w:rsid w:val="00496721"/>
    <w:rsid w:val="004D0F73"/>
    <w:rsid w:val="004D7523"/>
    <w:rsid w:val="004E2D4A"/>
    <w:rsid w:val="004E6259"/>
    <w:rsid w:val="00536402"/>
    <w:rsid w:val="0054618E"/>
    <w:rsid w:val="0055417E"/>
    <w:rsid w:val="00557E3C"/>
    <w:rsid w:val="00560AFC"/>
    <w:rsid w:val="00570FB1"/>
    <w:rsid w:val="005729D3"/>
    <w:rsid w:val="0057602D"/>
    <w:rsid w:val="005765F8"/>
    <w:rsid w:val="005963BA"/>
    <w:rsid w:val="005968DA"/>
    <w:rsid w:val="005A066F"/>
    <w:rsid w:val="005B12ED"/>
    <w:rsid w:val="005B3EAB"/>
    <w:rsid w:val="005D5FFD"/>
    <w:rsid w:val="005D6747"/>
    <w:rsid w:val="005E61F6"/>
    <w:rsid w:val="005F2E91"/>
    <w:rsid w:val="005F39F9"/>
    <w:rsid w:val="005F45F8"/>
    <w:rsid w:val="005F5813"/>
    <w:rsid w:val="00600517"/>
    <w:rsid w:val="00610621"/>
    <w:rsid w:val="0061105B"/>
    <w:rsid w:val="00616B17"/>
    <w:rsid w:val="00624C97"/>
    <w:rsid w:val="006303BD"/>
    <w:rsid w:val="006326EA"/>
    <w:rsid w:val="006343F7"/>
    <w:rsid w:val="006411FB"/>
    <w:rsid w:val="00646673"/>
    <w:rsid w:val="00651DC2"/>
    <w:rsid w:val="0065324A"/>
    <w:rsid w:val="00657967"/>
    <w:rsid w:val="006600A5"/>
    <w:rsid w:val="00663FE4"/>
    <w:rsid w:val="00666C51"/>
    <w:rsid w:val="00667EEB"/>
    <w:rsid w:val="00667F01"/>
    <w:rsid w:val="00670CF6"/>
    <w:rsid w:val="00683B6E"/>
    <w:rsid w:val="006A2D3D"/>
    <w:rsid w:val="006A4140"/>
    <w:rsid w:val="006A4E07"/>
    <w:rsid w:val="006A5959"/>
    <w:rsid w:val="006A5D69"/>
    <w:rsid w:val="006B4EC1"/>
    <w:rsid w:val="006C423D"/>
    <w:rsid w:val="006E24B7"/>
    <w:rsid w:val="006E5494"/>
    <w:rsid w:val="006E67E1"/>
    <w:rsid w:val="006F2292"/>
    <w:rsid w:val="006F29C0"/>
    <w:rsid w:val="00707141"/>
    <w:rsid w:val="00711A13"/>
    <w:rsid w:val="00717EDC"/>
    <w:rsid w:val="00727226"/>
    <w:rsid w:val="007304E4"/>
    <w:rsid w:val="00733211"/>
    <w:rsid w:val="00734AF3"/>
    <w:rsid w:val="00735E65"/>
    <w:rsid w:val="00740436"/>
    <w:rsid w:val="00747FB0"/>
    <w:rsid w:val="0075149C"/>
    <w:rsid w:val="00753F9D"/>
    <w:rsid w:val="00777A78"/>
    <w:rsid w:val="00781666"/>
    <w:rsid w:val="00782B5F"/>
    <w:rsid w:val="00795B5B"/>
    <w:rsid w:val="007C054B"/>
    <w:rsid w:val="007C19F0"/>
    <w:rsid w:val="007D62E6"/>
    <w:rsid w:val="007E66D5"/>
    <w:rsid w:val="007E68A6"/>
    <w:rsid w:val="00801C78"/>
    <w:rsid w:val="008033FC"/>
    <w:rsid w:val="00812A0A"/>
    <w:rsid w:val="008247DE"/>
    <w:rsid w:val="00834F3D"/>
    <w:rsid w:val="00837571"/>
    <w:rsid w:val="0083781B"/>
    <w:rsid w:val="00857851"/>
    <w:rsid w:val="008645C3"/>
    <w:rsid w:val="00872746"/>
    <w:rsid w:val="00872AC7"/>
    <w:rsid w:val="00880757"/>
    <w:rsid w:val="00883A5C"/>
    <w:rsid w:val="00891CFF"/>
    <w:rsid w:val="00894CA3"/>
    <w:rsid w:val="008B3B35"/>
    <w:rsid w:val="008B5017"/>
    <w:rsid w:val="008C2926"/>
    <w:rsid w:val="008D02A3"/>
    <w:rsid w:val="008D2296"/>
    <w:rsid w:val="008D6996"/>
    <w:rsid w:val="008E5EA0"/>
    <w:rsid w:val="008F01AE"/>
    <w:rsid w:val="008F2252"/>
    <w:rsid w:val="008F3916"/>
    <w:rsid w:val="008F52E7"/>
    <w:rsid w:val="00902E5B"/>
    <w:rsid w:val="009039A7"/>
    <w:rsid w:val="00912B96"/>
    <w:rsid w:val="009137DC"/>
    <w:rsid w:val="009343E4"/>
    <w:rsid w:val="0094028D"/>
    <w:rsid w:val="009403F4"/>
    <w:rsid w:val="00947EC9"/>
    <w:rsid w:val="00957B9B"/>
    <w:rsid w:val="00971AB4"/>
    <w:rsid w:val="0097439F"/>
    <w:rsid w:val="00980532"/>
    <w:rsid w:val="00994664"/>
    <w:rsid w:val="00996762"/>
    <w:rsid w:val="009A0D38"/>
    <w:rsid w:val="009B069E"/>
    <w:rsid w:val="009B3D53"/>
    <w:rsid w:val="009D0BAC"/>
    <w:rsid w:val="009D230C"/>
    <w:rsid w:val="009E01A3"/>
    <w:rsid w:val="009E558D"/>
    <w:rsid w:val="00A02EA1"/>
    <w:rsid w:val="00A03021"/>
    <w:rsid w:val="00A20A68"/>
    <w:rsid w:val="00A21EC7"/>
    <w:rsid w:val="00A22DEC"/>
    <w:rsid w:val="00A257A9"/>
    <w:rsid w:val="00A35448"/>
    <w:rsid w:val="00A402C3"/>
    <w:rsid w:val="00A4101D"/>
    <w:rsid w:val="00A56C69"/>
    <w:rsid w:val="00A633F4"/>
    <w:rsid w:val="00A656E0"/>
    <w:rsid w:val="00A71BD2"/>
    <w:rsid w:val="00A724F8"/>
    <w:rsid w:val="00A74B29"/>
    <w:rsid w:val="00A752F8"/>
    <w:rsid w:val="00A77B0B"/>
    <w:rsid w:val="00A81D9A"/>
    <w:rsid w:val="00A84216"/>
    <w:rsid w:val="00A93F36"/>
    <w:rsid w:val="00A95C19"/>
    <w:rsid w:val="00AB0DAB"/>
    <w:rsid w:val="00AB4305"/>
    <w:rsid w:val="00AB7C55"/>
    <w:rsid w:val="00AC1752"/>
    <w:rsid w:val="00AC1F19"/>
    <w:rsid w:val="00AD718C"/>
    <w:rsid w:val="00AE2EE3"/>
    <w:rsid w:val="00AE54BB"/>
    <w:rsid w:val="00AE753C"/>
    <w:rsid w:val="00AF1191"/>
    <w:rsid w:val="00AF1BF1"/>
    <w:rsid w:val="00AF2CA9"/>
    <w:rsid w:val="00AF6C86"/>
    <w:rsid w:val="00B04F03"/>
    <w:rsid w:val="00B05899"/>
    <w:rsid w:val="00B05EDF"/>
    <w:rsid w:val="00B125E1"/>
    <w:rsid w:val="00B165A2"/>
    <w:rsid w:val="00B16720"/>
    <w:rsid w:val="00B27362"/>
    <w:rsid w:val="00B3136A"/>
    <w:rsid w:val="00B3659C"/>
    <w:rsid w:val="00B41AF6"/>
    <w:rsid w:val="00B4244A"/>
    <w:rsid w:val="00B4353F"/>
    <w:rsid w:val="00B46B2F"/>
    <w:rsid w:val="00B55AA5"/>
    <w:rsid w:val="00B63916"/>
    <w:rsid w:val="00B63F3E"/>
    <w:rsid w:val="00B650A8"/>
    <w:rsid w:val="00B72A0E"/>
    <w:rsid w:val="00B74D84"/>
    <w:rsid w:val="00B87159"/>
    <w:rsid w:val="00B945BF"/>
    <w:rsid w:val="00B95A96"/>
    <w:rsid w:val="00BA15D9"/>
    <w:rsid w:val="00BB0730"/>
    <w:rsid w:val="00BB4535"/>
    <w:rsid w:val="00BB7B6B"/>
    <w:rsid w:val="00BC07C0"/>
    <w:rsid w:val="00BC518B"/>
    <w:rsid w:val="00BD1A8F"/>
    <w:rsid w:val="00BD5114"/>
    <w:rsid w:val="00BD63FF"/>
    <w:rsid w:val="00BD74AB"/>
    <w:rsid w:val="00BD7D10"/>
    <w:rsid w:val="00C02E3D"/>
    <w:rsid w:val="00C37153"/>
    <w:rsid w:val="00C44EE1"/>
    <w:rsid w:val="00C50B99"/>
    <w:rsid w:val="00C54930"/>
    <w:rsid w:val="00C56068"/>
    <w:rsid w:val="00C60E83"/>
    <w:rsid w:val="00C7102D"/>
    <w:rsid w:val="00C80EA5"/>
    <w:rsid w:val="00C87993"/>
    <w:rsid w:val="00CA352E"/>
    <w:rsid w:val="00CA35C1"/>
    <w:rsid w:val="00CA7607"/>
    <w:rsid w:val="00CF00D6"/>
    <w:rsid w:val="00CF4504"/>
    <w:rsid w:val="00D00733"/>
    <w:rsid w:val="00D0672B"/>
    <w:rsid w:val="00D11965"/>
    <w:rsid w:val="00D13163"/>
    <w:rsid w:val="00D213E6"/>
    <w:rsid w:val="00D506E0"/>
    <w:rsid w:val="00D62F84"/>
    <w:rsid w:val="00D6520C"/>
    <w:rsid w:val="00D87202"/>
    <w:rsid w:val="00D93A80"/>
    <w:rsid w:val="00D93F37"/>
    <w:rsid w:val="00DC0299"/>
    <w:rsid w:val="00DC0B8A"/>
    <w:rsid w:val="00DC40CD"/>
    <w:rsid w:val="00DD0C6D"/>
    <w:rsid w:val="00DD119F"/>
    <w:rsid w:val="00DD7A84"/>
    <w:rsid w:val="00DD7EEE"/>
    <w:rsid w:val="00DE0F64"/>
    <w:rsid w:val="00DF2164"/>
    <w:rsid w:val="00DF3C86"/>
    <w:rsid w:val="00DF6DCB"/>
    <w:rsid w:val="00E01870"/>
    <w:rsid w:val="00E05741"/>
    <w:rsid w:val="00E06375"/>
    <w:rsid w:val="00E12236"/>
    <w:rsid w:val="00E1314E"/>
    <w:rsid w:val="00E1465B"/>
    <w:rsid w:val="00E255DD"/>
    <w:rsid w:val="00E26614"/>
    <w:rsid w:val="00E34E1F"/>
    <w:rsid w:val="00E43A4B"/>
    <w:rsid w:val="00E4583C"/>
    <w:rsid w:val="00E5126D"/>
    <w:rsid w:val="00E60058"/>
    <w:rsid w:val="00E7589C"/>
    <w:rsid w:val="00E84677"/>
    <w:rsid w:val="00E87F79"/>
    <w:rsid w:val="00E90B91"/>
    <w:rsid w:val="00E94E5C"/>
    <w:rsid w:val="00EA08B8"/>
    <w:rsid w:val="00EA2BAE"/>
    <w:rsid w:val="00EB21F5"/>
    <w:rsid w:val="00EB7A53"/>
    <w:rsid w:val="00EC4BDC"/>
    <w:rsid w:val="00EE4982"/>
    <w:rsid w:val="00EF3832"/>
    <w:rsid w:val="00F00690"/>
    <w:rsid w:val="00F23CA2"/>
    <w:rsid w:val="00F24621"/>
    <w:rsid w:val="00F26F5E"/>
    <w:rsid w:val="00F27F9B"/>
    <w:rsid w:val="00F31EB9"/>
    <w:rsid w:val="00F34294"/>
    <w:rsid w:val="00F37BAC"/>
    <w:rsid w:val="00F42CDF"/>
    <w:rsid w:val="00F43D6F"/>
    <w:rsid w:val="00F510CF"/>
    <w:rsid w:val="00F56C14"/>
    <w:rsid w:val="00F57420"/>
    <w:rsid w:val="00F60679"/>
    <w:rsid w:val="00F611D8"/>
    <w:rsid w:val="00F619A5"/>
    <w:rsid w:val="00F63FF9"/>
    <w:rsid w:val="00F64330"/>
    <w:rsid w:val="00F726BF"/>
    <w:rsid w:val="00F84FC9"/>
    <w:rsid w:val="00F91CC7"/>
    <w:rsid w:val="00F97C7E"/>
    <w:rsid w:val="00FA74FF"/>
    <w:rsid w:val="00FB3912"/>
    <w:rsid w:val="00FB6332"/>
    <w:rsid w:val="00FB7231"/>
    <w:rsid w:val="00FC214B"/>
    <w:rsid w:val="00FC33D2"/>
    <w:rsid w:val="00FC4078"/>
    <w:rsid w:val="00FD26E8"/>
    <w:rsid w:val="00FD3672"/>
    <w:rsid w:val="00FD47B4"/>
    <w:rsid w:val="00FD6A6A"/>
    <w:rsid w:val="00FD7F2B"/>
    <w:rsid w:val="00FE1135"/>
    <w:rsid w:val="00FE6BB0"/>
    <w:rsid w:val="00FE7032"/>
    <w:rsid w:val="00FF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7673E3-3DE0-47A0-B942-1723EAAE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ngsana New" w:hAnsi="Angsana New" w:cs="AngsanaUPC"/>
      <w:sz w:val="36"/>
      <w:szCs w:val="36"/>
    </w:rPr>
  </w:style>
  <w:style w:type="paragraph" w:styleId="6">
    <w:name w:val="heading 6"/>
    <w:basedOn w:val="a"/>
    <w:next w:val="a"/>
    <w:qFormat/>
    <w:rsid w:val="00B125E1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9">
    <w:name w:val="heading 9"/>
    <w:basedOn w:val="a"/>
    <w:next w:val="a"/>
    <w:qFormat/>
    <w:rsid w:val="00A633F4"/>
    <w:pPr>
      <w:keepNext/>
      <w:ind w:firstLine="720"/>
      <w:outlineLvl w:val="8"/>
    </w:pPr>
    <w:rPr>
      <w:rFonts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Body Text"/>
    <w:basedOn w:val="a"/>
    <w:rsid w:val="00496721"/>
    <w:pPr>
      <w:jc w:val="both"/>
    </w:pPr>
    <w:rPr>
      <w:rFonts w:eastAsia="Cordia New" w:cs="Angsana New"/>
      <w:sz w:val="32"/>
      <w:szCs w:val="32"/>
      <w:lang w:eastAsia="zh-CN"/>
    </w:rPr>
  </w:style>
  <w:style w:type="paragraph" w:styleId="2">
    <w:name w:val="Body Text Indent 2"/>
    <w:basedOn w:val="a"/>
    <w:rsid w:val="006F29C0"/>
    <w:pPr>
      <w:spacing w:after="120" w:line="480" w:lineRule="auto"/>
      <w:ind w:left="283"/>
    </w:pPr>
    <w:rPr>
      <w:rFonts w:cs="Angsana New"/>
      <w:szCs w:val="42"/>
    </w:rPr>
  </w:style>
  <w:style w:type="paragraph" w:styleId="20">
    <w:name w:val="Body Text 2"/>
    <w:basedOn w:val="a"/>
    <w:link w:val="21"/>
    <w:rsid w:val="006F29C0"/>
    <w:pPr>
      <w:spacing w:after="120" w:line="480" w:lineRule="auto"/>
    </w:pPr>
    <w:rPr>
      <w:rFonts w:cs="Angsana New"/>
      <w:szCs w:val="42"/>
    </w:rPr>
  </w:style>
  <w:style w:type="paragraph" w:styleId="a5">
    <w:name w:val="Body Text Indent"/>
    <w:basedOn w:val="a"/>
    <w:rsid w:val="00A633F4"/>
    <w:pPr>
      <w:spacing w:after="120"/>
      <w:ind w:left="283"/>
    </w:pPr>
    <w:rPr>
      <w:rFonts w:cs="Angsana New"/>
      <w:szCs w:val="42"/>
    </w:rPr>
  </w:style>
  <w:style w:type="paragraph" w:styleId="a6">
    <w:name w:val="header"/>
    <w:basedOn w:val="a"/>
    <w:rsid w:val="00EF3832"/>
    <w:pPr>
      <w:tabs>
        <w:tab w:val="center" w:pos="4153"/>
        <w:tab w:val="right" w:pos="8306"/>
      </w:tabs>
    </w:pPr>
    <w:rPr>
      <w:rFonts w:cs="Angsana New"/>
      <w:szCs w:val="42"/>
    </w:rPr>
  </w:style>
  <w:style w:type="character" w:styleId="a7">
    <w:name w:val="page number"/>
    <w:basedOn w:val="a3"/>
    <w:rsid w:val="00EF3832"/>
  </w:style>
  <w:style w:type="paragraph" w:styleId="a8">
    <w:name w:val="footer"/>
    <w:basedOn w:val="a"/>
    <w:rsid w:val="00EF3832"/>
    <w:pPr>
      <w:tabs>
        <w:tab w:val="center" w:pos="4153"/>
        <w:tab w:val="right" w:pos="8306"/>
      </w:tabs>
    </w:pPr>
    <w:rPr>
      <w:rFonts w:cs="Angsana New"/>
      <w:szCs w:val="42"/>
    </w:rPr>
  </w:style>
  <w:style w:type="character" w:customStyle="1" w:styleId="style31">
    <w:name w:val="style31"/>
    <w:rsid w:val="00B125E1"/>
    <w:rPr>
      <w:color w:val="006600"/>
    </w:rPr>
  </w:style>
  <w:style w:type="character" w:customStyle="1" w:styleId="21">
    <w:name w:val="เนื้อความ 2 อักขระ"/>
    <w:link w:val="20"/>
    <w:rsid w:val="005F5813"/>
    <w:rPr>
      <w:rFonts w:ascii="Angsana New" w:hAnsi="Angsana New"/>
      <w:sz w:val="36"/>
      <w:szCs w:val="42"/>
    </w:rPr>
  </w:style>
  <w:style w:type="paragraph" w:styleId="a9">
    <w:name w:val="No Spacing"/>
    <w:uiPriority w:val="1"/>
    <w:qFormat/>
    <w:rsid w:val="00D62F84"/>
    <w:rPr>
      <w:rFonts w:ascii="Calibri" w:eastAsia="Calibri" w:hAnsi="Calibri" w:cs="Cordia New"/>
      <w:sz w:val="22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164587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link w:val="aa"/>
    <w:uiPriority w:val="99"/>
    <w:semiHidden/>
    <w:rsid w:val="00164587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://www.muangkaset.go.th/contact_n.ph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23</Pages>
  <Words>3749</Words>
  <Characters>21372</Characters>
  <Application>Microsoft Office Word</Application>
  <DocSecurity>0</DocSecurity>
  <Lines>178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สารจากนายก องค์การบริหารส่วนตำบลเมืองเกษตร</vt:lpstr>
    </vt:vector>
  </TitlesOfParts>
  <Company>noi</Company>
  <LinksUpToDate>false</LinksUpToDate>
  <CharactersWithSpaces>25071</CharactersWithSpaces>
  <SharedDoc>false</SharedDoc>
  <HLinks>
    <vt:vector size="6" baseType="variant">
      <vt:variant>
        <vt:i4>4128768</vt:i4>
      </vt:variant>
      <vt:variant>
        <vt:i4>-1</vt:i4>
      </vt:variant>
      <vt:variant>
        <vt:i4>1206</vt:i4>
      </vt:variant>
      <vt:variant>
        <vt:i4>4</vt:i4>
      </vt:variant>
      <vt:variant>
        <vt:lpwstr>http://www.muangkaset.go.th/contact_n.php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สารจากนายก องค์การบริหารส่วนตำบลเมืองเกษตร</dc:title>
  <dc:subject/>
  <dc:creator>obt</dc:creator>
  <cp:keywords/>
  <cp:lastModifiedBy>User</cp:lastModifiedBy>
  <cp:revision>16</cp:revision>
  <cp:lastPrinted>2017-11-22T02:31:00Z</cp:lastPrinted>
  <dcterms:created xsi:type="dcterms:W3CDTF">2020-01-29T10:02:00Z</dcterms:created>
  <dcterms:modified xsi:type="dcterms:W3CDTF">2020-06-23T08:00:00Z</dcterms:modified>
</cp:coreProperties>
</file>